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568B" w14:textId="4F5A24CF" w:rsidR="00883246" w:rsidRDefault="005D02E2" w:rsidP="00BA4FC9">
      <w:pPr>
        <w:jc w:val="both"/>
        <w:rPr>
          <w:rFonts w:ascii="Century Gothic"/>
          <w:b/>
          <w:sz w:val="40"/>
          <w:shd w:val="clear" w:color="auto" w:fill="C0C0C0"/>
        </w:rPr>
      </w:pPr>
      <w:r>
        <w:rPr>
          <w:rFonts w:ascii="Century Gothic"/>
          <w:b/>
          <w:sz w:val="40"/>
          <w:shd w:val="clear" w:color="auto" w:fill="C0C0C0"/>
        </w:rPr>
        <w:t xml:space="preserve">Highways and Parking </w:t>
      </w:r>
      <w:r w:rsidR="001B6821">
        <w:rPr>
          <w:rFonts w:ascii="Century Gothic"/>
          <w:b/>
          <w:sz w:val="40"/>
          <w:shd w:val="clear" w:color="auto" w:fill="C0C0C0"/>
        </w:rPr>
        <w:t>Technical Manager</w:t>
      </w:r>
    </w:p>
    <w:p w14:paraId="6A36568C" w14:textId="1254047C" w:rsidR="00883246" w:rsidRPr="00504EA0" w:rsidRDefault="008746C6" w:rsidP="00BA4FC9">
      <w:pPr>
        <w:jc w:val="both"/>
        <w:rPr>
          <w:rFonts w:ascii="Arial" w:hAnsi="Arial" w:cs="Arial"/>
          <w:b/>
          <w:sz w:val="22"/>
          <w:szCs w:val="22"/>
          <w:shd w:val="clear" w:color="auto" w:fill="C0C0C0"/>
        </w:rPr>
      </w:pPr>
      <w:r>
        <w:rPr>
          <w:rFonts w:ascii="Arial" w:hAnsi="Arial" w:cs="Arial"/>
          <w:b/>
          <w:sz w:val="22"/>
          <w:szCs w:val="22"/>
          <w:shd w:val="clear" w:color="auto" w:fill="C0C0C0"/>
        </w:rPr>
        <w:t xml:space="preserve">Grade </w:t>
      </w:r>
      <w:r w:rsidR="00461D3A">
        <w:rPr>
          <w:rFonts w:ascii="Arial" w:hAnsi="Arial" w:cs="Arial"/>
          <w:b/>
          <w:sz w:val="22"/>
          <w:szCs w:val="22"/>
          <w:shd w:val="clear" w:color="auto" w:fill="C0C0C0"/>
        </w:rPr>
        <w:t>17</w:t>
      </w:r>
    </w:p>
    <w:p w14:paraId="6A36568D" w14:textId="77777777" w:rsidR="00C66B10" w:rsidRDefault="00C66B10" w:rsidP="00BA4FC9">
      <w:pPr>
        <w:autoSpaceDE w:val="0"/>
        <w:autoSpaceDN w:val="0"/>
        <w:adjustRightInd w:val="0"/>
        <w:jc w:val="both"/>
        <w:rPr>
          <w:rFonts w:ascii="Arial" w:hAnsi="Arial" w:cs="Arial"/>
          <w:sz w:val="22"/>
          <w:szCs w:val="22"/>
        </w:rPr>
      </w:pPr>
    </w:p>
    <w:p w14:paraId="6A36568E" w14:textId="5613B3BA" w:rsidR="003B3FCD" w:rsidRDefault="00D93D7F" w:rsidP="00BA4FC9">
      <w:pPr>
        <w:autoSpaceDE w:val="0"/>
        <w:autoSpaceDN w:val="0"/>
        <w:adjustRightInd w:val="0"/>
        <w:jc w:val="both"/>
        <w:rPr>
          <w:rFonts w:ascii="Arial" w:hAnsi="Arial" w:cs="Arial"/>
          <w:sz w:val="22"/>
          <w:szCs w:val="22"/>
        </w:rPr>
      </w:pPr>
      <w:r>
        <w:rPr>
          <w:rFonts w:ascii="Arial" w:hAnsi="Arial" w:cs="Arial"/>
          <w:sz w:val="22"/>
          <w:szCs w:val="22"/>
        </w:rPr>
        <w:t xml:space="preserve">The post holder will play a key role within the </w:t>
      </w:r>
      <w:r w:rsidR="007E48D2">
        <w:rPr>
          <w:rFonts w:ascii="Arial" w:hAnsi="Arial" w:cs="Arial"/>
          <w:sz w:val="22"/>
          <w:szCs w:val="22"/>
        </w:rPr>
        <w:t xml:space="preserve">Highways and </w:t>
      </w:r>
      <w:r w:rsidR="006C0A14">
        <w:rPr>
          <w:rFonts w:ascii="Arial" w:hAnsi="Arial" w:cs="Arial"/>
          <w:sz w:val="22"/>
          <w:szCs w:val="22"/>
        </w:rPr>
        <w:t>Parking</w:t>
      </w:r>
      <w:r w:rsidR="00BA4FC9">
        <w:rPr>
          <w:rFonts w:ascii="Arial" w:hAnsi="Arial" w:cs="Arial"/>
          <w:sz w:val="22"/>
          <w:szCs w:val="22"/>
        </w:rPr>
        <w:t xml:space="preserve"> Service</w:t>
      </w:r>
      <w:r w:rsidR="006C0A14">
        <w:rPr>
          <w:rFonts w:ascii="Arial" w:hAnsi="Arial" w:cs="Arial"/>
          <w:sz w:val="22"/>
          <w:szCs w:val="22"/>
        </w:rPr>
        <w:t>.</w:t>
      </w:r>
      <w:r w:rsidR="00BA4FC9">
        <w:rPr>
          <w:rFonts w:ascii="Arial" w:hAnsi="Arial" w:cs="Arial"/>
          <w:sz w:val="22"/>
          <w:szCs w:val="22"/>
        </w:rPr>
        <w:t xml:space="preserve">  </w:t>
      </w:r>
      <w:r w:rsidR="003B3FCD">
        <w:rPr>
          <w:rFonts w:ascii="Arial" w:hAnsi="Arial" w:cs="Arial"/>
          <w:sz w:val="22"/>
          <w:szCs w:val="22"/>
        </w:rPr>
        <w:t xml:space="preserve">The post holder will be responsible for managing the </w:t>
      </w:r>
      <w:r w:rsidR="00BA4FC9">
        <w:rPr>
          <w:rFonts w:ascii="Arial" w:hAnsi="Arial" w:cs="Arial"/>
          <w:sz w:val="22"/>
          <w:szCs w:val="22"/>
        </w:rPr>
        <w:t>services interface with the public, processing parking permits, dealing with appeals and assisting with technical highway queries.</w:t>
      </w:r>
    </w:p>
    <w:p w14:paraId="6A36568F" w14:textId="77777777" w:rsidR="00C66B10" w:rsidRPr="00504EA0" w:rsidRDefault="00AC1797"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The post holder will be responsible for the delivery of their role and the corporate competencies </w:t>
      </w:r>
      <w:r w:rsidR="00C66B10" w:rsidRPr="00504EA0">
        <w:rPr>
          <w:rFonts w:ascii="Arial" w:hAnsi="Arial" w:cs="Arial"/>
          <w:sz w:val="22"/>
          <w:szCs w:val="22"/>
        </w:rPr>
        <w:t xml:space="preserve">while living and promoting the corporate values through their day-to-day work. </w:t>
      </w:r>
    </w:p>
    <w:p w14:paraId="6A365690" w14:textId="77777777"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 </w:t>
      </w:r>
    </w:p>
    <w:p w14:paraId="6A365691" w14:textId="77777777"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b/>
          <w:sz w:val="22"/>
          <w:szCs w:val="22"/>
        </w:rPr>
        <w:t>Reports to:</w:t>
      </w:r>
      <w:r w:rsidR="00E63775" w:rsidRPr="00504EA0">
        <w:rPr>
          <w:rFonts w:ascii="Arial" w:hAnsi="Arial" w:cs="Arial"/>
          <w:sz w:val="22"/>
          <w:szCs w:val="22"/>
        </w:rPr>
        <w:tab/>
      </w:r>
      <w:r w:rsidR="00BC010E">
        <w:rPr>
          <w:rFonts w:ascii="Arial" w:hAnsi="Arial" w:cs="Arial"/>
          <w:sz w:val="22"/>
          <w:szCs w:val="22"/>
        </w:rPr>
        <w:t>Head of Highways and Parking</w:t>
      </w:r>
      <w:r w:rsidRPr="00504EA0">
        <w:rPr>
          <w:rFonts w:ascii="Arial" w:hAnsi="Arial" w:cs="Arial"/>
          <w:sz w:val="22"/>
          <w:szCs w:val="22"/>
        </w:rPr>
        <w:t xml:space="preserve"> </w:t>
      </w:r>
    </w:p>
    <w:p w14:paraId="6A365692" w14:textId="77777777"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 </w:t>
      </w:r>
    </w:p>
    <w:p w14:paraId="6A365693" w14:textId="77777777" w:rsidR="00883246" w:rsidRPr="00504EA0" w:rsidRDefault="00C66B10" w:rsidP="00BA4FC9">
      <w:pPr>
        <w:autoSpaceDE w:val="0"/>
        <w:autoSpaceDN w:val="0"/>
        <w:adjustRightInd w:val="0"/>
        <w:ind w:left="2880" w:hanging="2880"/>
        <w:jc w:val="both"/>
        <w:rPr>
          <w:rFonts w:ascii="Arial" w:hAnsi="Arial" w:cs="Arial"/>
          <w:sz w:val="22"/>
          <w:szCs w:val="22"/>
        </w:rPr>
      </w:pPr>
      <w:r w:rsidRPr="00504EA0">
        <w:rPr>
          <w:rFonts w:ascii="Arial" w:hAnsi="Arial" w:cs="Arial"/>
          <w:b/>
          <w:sz w:val="22"/>
          <w:szCs w:val="22"/>
        </w:rPr>
        <w:t>Responsibility for:</w:t>
      </w:r>
      <w:r w:rsidRPr="00504EA0">
        <w:rPr>
          <w:rFonts w:ascii="Arial" w:hAnsi="Arial" w:cs="Arial"/>
          <w:sz w:val="22"/>
          <w:szCs w:val="22"/>
        </w:rPr>
        <w:t xml:space="preserve"> </w:t>
      </w:r>
      <w:r w:rsidR="00E63775" w:rsidRPr="00504EA0">
        <w:rPr>
          <w:rFonts w:ascii="Arial" w:hAnsi="Arial" w:cs="Arial"/>
          <w:sz w:val="22"/>
          <w:szCs w:val="22"/>
        </w:rPr>
        <w:tab/>
      </w:r>
    </w:p>
    <w:p w14:paraId="6A365694" w14:textId="77777777" w:rsidR="00B814D7" w:rsidRDefault="00B814D7" w:rsidP="00BA4FC9">
      <w:pPr>
        <w:autoSpaceDE w:val="0"/>
        <w:autoSpaceDN w:val="0"/>
        <w:adjustRightInd w:val="0"/>
        <w:ind w:left="2880" w:hanging="2880"/>
        <w:jc w:val="both"/>
        <w:rPr>
          <w:rFonts w:ascii="Arial" w:hAnsi="Arial" w:cs="Arial"/>
          <w:sz w:val="22"/>
          <w:szCs w:val="22"/>
        </w:rPr>
      </w:pPr>
    </w:p>
    <w:p w14:paraId="6A365695"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Senior Engineer Development Management</w:t>
      </w:r>
    </w:p>
    <w:p w14:paraId="6A365696"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Highway Records Officer</w:t>
      </w:r>
    </w:p>
    <w:p w14:paraId="6A365697"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Technical Support Officer</w:t>
      </w:r>
    </w:p>
    <w:p w14:paraId="6A365698"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Technician</w:t>
      </w:r>
    </w:p>
    <w:p w14:paraId="6A365699" w14:textId="2F298702" w:rsidR="00883246" w:rsidRPr="00504EA0"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 xml:space="preserve">1 FTE </w:t>
      </w:r>
      <w:r w:rsidR="00F15AA8">
        <w:rPr>
          <w:rFonts w:ascii="Arial" w:hAnsi="Arial" w:cs="Arial"/>
          <w:sz w:val="22"/>
          <w:szCs w:val="22"/>
        </w:rPr>
        <w:t>Senior Engineer (</w:t>
      </w:r>
      <w:r>
        <w:rPr>
          <w:rFonts w:ascii="Arial" w:hAnsi="Arial" w:cs="Arial"/>
          <w:sz w:val="22"/>
          <w:szCs w:val="22"/>
        </w:rPr>
        <w:t>Highway</w:t>
      </w:r>
      <w:r w:rsidR="00F15AA8">
        <w:rPr>
          <w:rFonts w:ascii="Arial" w:hAnsi="Arial" w:cs="Arial"/>
          <w:sz w:val="22"/>
          <w:szCs w:val="22"/>
        </w:rPr>
        <w:t>s and Traffic)</w:t>
      </w:r>
    </w:p>
    <w:p w14:paraId="6A36569A"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5 FTE Engineer</w:t>
      </w:r>
    </w:p>
    <w:p w14:paraId="6A36569B"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Senior Engineer Drainage</w:t>
      </w:r>
    </w:p>
    <w:p w14:paraId="6A36569C"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Senior Engineer Structures</w:t>
      </w:r>
    </w:p>
    <w:p w14:paraId="6A36569D"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School Road Safety and Travel Plan Officer</w:t>
      </w:r>
    </w:p>
    <w:p w14:paraId="6A36569E"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Assistant Road Safety Officer</w:t>
      </w:r>
    </w:p>
    <w:p w14:paraId="6A36569F" w14:textId="77777777" w:rsidR="00B814D7" w:rsidRDefault="00B814D7"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1 FTE Customer Service and Policy and Performance Manager</w:t>
      </w:r>
    </w:p>
    <w:p w14:paraId="6A3656A0" w14:textId="754B26A5" w:rsidR="00033787" w:rsidRPr="00BA4FC9" w:rsidRDefault="00396396"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3</w:t>
      </w:r>
      <w:r w:rsidR="003B3FCD" w:rsidRPr="00BA4FC9">
        <w:rPr>
          <w:rFonts w:ascii="Arial" w:hAnsi="Arial" w:cs="Arial"/>
          <w:sz w:val="22"/>
          <w:szCs w:val="22"/>
        </w:rPr>
        <w:t xml:space="preserve"> FTE </w:t>
      </w:r>
      <w:r w:rsidR="00BA4FC9" w:rsidRPr="00BA4FC9">
        <w:rPr>
          <w:rFonts w:ascii="Arial" w:hAnsi="Arial" w:cs="Arial"/>
          <w:sz w:val="22"/>
          <w:szCs w:val="22"/>
        </w:rPr>
        <w:t>Investigation Manager</w:t>
      </w:r>
    </w:p>
    <w:p w14:paraId="6A3656A1" w14:textId="77777777" w:rsidR="003B3FCD" w:rsidRPr="00BA4FC9" w:rsidRDefault="003B3FCD"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 xml:space="preserve">2 FTE </w:t>
      </w:r>
      <w:r w:rsidR="00BA4FC9" w:rsidRPr="00BA4FC9">
        <w:rPr>
          <w:rFonts w:ascii="Arial" w:hAnsi="Arial" w:cs="Arial"/>
          <w:sz w:val="22"/>
          <w:szCs w:val="22"/>
        </w:rPr>
        <w:t xml:space="preserve">Performance </w:t>
      </w:r>
      <w:r w:rsidRPr="00BA4FC9">
        <w:rPr>
          <w:rFonts w:ascii="Arial" w:hAnsi="Arial" w:cs="Arial"/>
          <w:sz w:val="22"/>
          <w:szCs w:val="22"/>
        </w:rPr>
        <w:t>Officer</w:t>
      </w:r>
    </w:p>
    <w:p w14:paraId="6A3656A2" w14:textId="77777777" w:rsidR="003B3FCD"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 xml:space="preserve">9 </w:t>
      </w:r>
      <w:r w:rsidR="003B3FCD" w:rsidRPr="00BA4FC9">
        <w:rPr>
          <w:rFonts w:ascii="Arial" w:hAnsi="Arial" w:cs="Arial"/>
          <w:sz w:val="22"/>
          <w:szCs w:val="22"/>
        </w:rPr>
        <w:t xml:space="preserve">FTE </w:t>
      </w:r>
      <w:r w:rsidRPr="00BA4FC9">
        <w:rPr>
          <w:rFonts w:ascii="Arial" w:hAnsi="Arial" w:cs="Arial"/>
          <w:sz w:val="22"/>
          <w:szCs w:val="22"/>
        </w:rPr>
        <w:t>Investigation Officer</w:t>
      </w:r>
    </w:p>
    <w:p w14:paraId="6A3656A3"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7 FTE Permit and Support Officer</w:t>
      </w:r>
    </w:p>
    <w:p w14:paraId="6A3656A4" w14:textId="77777777" w:rsidR="003B3FCD" w:rsidRPr="00BA4FC9" w:rsidRDefault="003B3FCD"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1 FTE S</w:t>
      </w:r>
      <w:r w:rsidR="00BA4FC9" w:rsidRPr="00BA4FC9">
        <w:rPr>
          <w:rFonts w:ascii="Arial" w:hAnsi="Arial" w:cs="Arial"/>
          <w:sz w:val="22"/>
          <w:szCs w:val="22"/>
        </w:rPr>
        <w:t>ervice Administrator</w:t>
      </w:r>
    </w:p>
    <w:p w14:paraId="6A3656A5" w14:textId="559F9E36"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1 FTE Communications and Quality Assurance Co-</w:t>
      </w:r>
      <w:r w:rsidR="00656923" w:rsidRPr="00BA4FC9">
        <w:rPr>
          <w:rFonts w:ascii="Arial" w:hAnsi="Arial" w:cs="Arial"/>
          <w:sz w:val="22"/>
          <w:szCs w:val="22"/>
        </w:rPr>
        <w:t>Ordinator</w:t>
      </w:r>
    </w:p>
    <w:p w14:paraId="6A3656A6"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2 FTE Service Delivery Officer</w:t>
      </w:r>
    </w:p>
    <w:p w14:paraId="6A3656A7"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2 FTE Technical Support Officer</w:t>
      </w:r>
    </w:p>
    <w:p w14:paraId="6A3656A8" w14:textId="77777777" w:rsidR="00E63775" w:rsidRPr="00504EA0" w:rsidRDefault="00E63775" w:rsidP="00BA4FC9">
      <w:pPr>
        <w:autoSpaceDE w:val="0"/>
        <w:autoSpaceDN w:val="0"/>
        <w:adjustRightInd w:val="0"/>
        <w:jc w:val="both"/>
        <w:rPr>
          <w:rFonts w:ascii="Arial" w:hAnsi="Arial" w:cs="Arial"/>
          <w:sz w:val="22"/>
          <w:szCs w:val="22"/>
        </w:rPr>
      </w:pPr>
    </w:p>
    <w:p w14:paraId="6A3656A9" w14:textId="77777777" w:rsidR="00C66B10" w:rsidRDefault="00C66B10" w:rsidP="00BA4FC9">
      <w:pPr>
        <w:autoSpaceDE w:val="0"/>
        <w:autoSpaceDN w:val="0"/>
        <w:adjustRightInd w:val="0"/>
        <w:jc w:val="both"/>
        <w:rPr>
          <w:rFonts w:ascii="Arial" w:hAnsi="Arial" w:cs="Arial"/>
          <w:b/>
          <w:sz w:val="22"/>
          <w:szCs w:val="22"/>
        </w:rPr>
      </w:pPr>
      <w:r w:rsidRPr="00504EA0">
        <w:rPr>
          <w:rFonts w:ascii="Arial" w:hAnsi="Arial" w:cs="Arial"/>
          <w:b/>
          <w:sz w:val="22"/>
          <w:szCs w:val="22"/>
        </w:rPr>
        <w:t xml:space="preserve">Job Purpose:  </w:t>
      </w:r>
    </w:p>
    <w:p w14:paraId="6A3656AA" w14:textId="77777777" w:rsidR="00B814D7" w:rsidRPr="00B814D7" w:rsidRDefault="00B814D7" w:rsidP="00B814D7">
      <w:pPr>
        <w:autoSpaceDE w:val="0"/>
        <w:autoSpaceDN w:val="0"/>
        <w:adjustRightInd w:val="0"/>
        <w:jc w:val="both"/>
        <w:rPr>
          <w:rFonts w:ascii="Arial" w:hAnsi="Arial" w:cs="Arial"/>
          <w:b/>
          <w:sz w:val="22"/>
          <w:szCs w:val="22"/>
        </w:rPr>
      </w:pPr>
    </w:p>
    <w:p w14:paraId="6A3656AB" w14:textId="77777777" w:rsidR="0092215F" w:rsidRPr="00B814D7" w:rsidRDefault="00B814D7" w:rsidP="0092215F">
      <w:pPr>
        <w:pStyle w:val="ListParagraph"/>
        <w:numPr>
          <w:ilvl w:val="0"/>
          <w:numId w:val="22"/>
        </w:numPr>
        <w:textAlignment w:val="baseline"/>
        <w:rPr>
          <w:rFonts w:ascii="Arial" w:hAnsi="Arial" w:cs="Arial"/>
          <w:sz w:val="22"/>
          <w:szCs w:val="22"/>
        </w:rPr>
      </w:pPr>
      <w:r w:rsidRPr="00B814D7">
        <w:rPr>
          <w:rFonts w:ascii="Arial" w:hAnsi="Arial" w:cs="Arial"/>
          <w:sz w:val="22"/>
          <w:szCs w:val="22"/>
        </w:rPr>
        <w:t>Provide the Council with a competent professional technical engineering service in support of the delivery of its statutory duties and corporate priorities for the management</w:t>
      </w:r>
      <w:r w:rsidR="00595C28">
        <w:rPr>
          <w:rFonts w:ascii="Arial" w:hAnsi="Arial" w:cs="Arial"/>
          <w:sz w:val="22"/>
          <w:szCs w:val="22"/>
        </w:rPr>
        <w:t xml:space="preserve">, </w:t>
      </w:r>
      <w:r w:rsidRPr="00B814D7">
        <w:rPr>
          <w:rFonts w:ascii="Arial" w:hAnsi="Arial" w:cs="Arial"/>
          <w:sz w:val="22"/>
          <w:szCs w:val="22"/>
        </w:rPr>
        <w:t xml:space="preserve">improvement </w:t>
      </w:r>
      <w:r w:rsidR="00595C28">
        <w:rPr>
          <w:rFonts w:ascii="Arial" w:hAnsi="Arial" w:cs="Arial"/>
          <w:sz w:val="22"/>
          <w:szCs w:val="22"/>
        </w:rPr>
        <w:t xml:space="preserve">and development </w:t>
      </w:r>
      <w:r w:rsidRPr="00B814D7">
        <w:rPr>
          <w:rFonts w:ascii="Arial" w:hAnsi="Arial" w:cs="Arial"/>
          <w:sz w:val="22"/>
          <w:szCs w:val="22"/>
        </w:rPr>
        <w:t>of its highway network</w:t>
      </w:r>
      <w:r w:rsidR="00595C28">
        <w:rPr>
          <w:rFonts w:ascii="Arial" w:hAnsi="Arial" w:cs="Arial"/>
          <w:sz w:val="22"/>
          <w:szCs w:val="22"/>
        </w:rPr>
        <w:t xml:space="preserve"> and associated assets.</w:t>
      </w:r>
      <w:r w:rsidR="0092215F" w:rsidRPr="0092215F">
        <w:rPr>
          <w:rFonts w:ascii="Arial" w:hAnsi="Arial" w:cs="Arial"/>
          <w:sz w:val="22"/>
          <w:szCs w:val="22"/>
        </w:rPr>
        <w:t xml:space="preserve"> </w:t>
      </w:r>
      <w:r w:rsidR="0092215F" w:rsidRPr="00B814D7">
        <w:rPr>
          <w:rFonts w:ascii="Arial" w:hAnsi="Arial" w:cs="Arial"/>
          <w:sz w:val="22"/>
          <w:szCs w:val="22"/>
        </w:rPr>
        <w:t>Oversee the successful design and delivery of Highways schemes and projects within the team.</w:t>
      </w:r>
    </w:p>
    <w:p w14:paraId="6A3656AC" w14:textId="77777777" w:rsidR="00B814D7" w:rsidRPr="00B814D7" w:rsidRDefault="00595C28" w:rsidP="00B814D7">
      <w:pPr>
        <w:pStyle w:val="ListParagraph"/>
        <w:numPr>
          <w:ilvl w:val="0"/>
          <w:numId w:val="22"/>
        </w:numPr>
        <w:textAlignment w:val="baseline"/>
        <w:rPr>
          <w:rFonts w:ascii="Arial" w:hAnsi="Arial" w:cs="Arial"/>
          <w:sz w:val="22"/>
          <w:szCs w:val="22"/>
        </w:rPr>
      </w:pPr>
      <w:r>
        <w:rPr>
          <w:rFonts w:ascii="Arial" w:hAnsi="Arial" w:cs="Arial"/>
          <w:sz w:val="22"/>
          <w:szCs w:val="22"/>
        </w:rPr>
        <w:t xml:space="preserve">Provide </w:t>
      </w:r>
      <w:r w:rsidR="00B814D7" w:rsidRPr="00B814D7">
        <w:rPr>
          <w:rFonts w:ascii="Arial" w:hAnsi="Arial" w:cs="Arial"/>
          <w:sz w:val="22"/>
          <w:szCs w:val="22"/>
        </w:rPr>
        <w:t>an effective road safety service.</w:t>
      </w:r>
    </w:p>
    <w:p w14:paraId="6A3656AD" w14:textId="77777777" w:rsidR="00B814D7" w:rsidRDefault="008C5DEF" w:rsidP="00595C28">
      <w:pPr>
        <w:pStyle w:val="ListParagraph"/>
        <w:numPr>
          <w:ilvl w:val="0"/>
          <w:numId w:val="22"/>
        </w:numPr>
        <w:textAlignment w:val="baseline"/>
        <w:rPr>
          <w:rFonts w:ascii="Arial" w:hAnsi="Arial" w:cs="Arial"/>
          <w:sz w:val="22"/>
          <w:szCs w:val="22"/>
        </w:rPr>
      </w:pPr>
      <w:r>
        <w:rPr>
          <w:rFonts w:ascii="Arial" w:hAnsi="Arial" w:cs="Arial"/>
          <w:sz w:val="22"/>
          <w:szCs w:val="22"/>
        </w:rPr>
        <w:t>Provide the Council with</w:t>
      </w:r>
      <w:r w:rsidR="00595C28">
        <w:rPr>
          <w:rFonts w:ascii="Arial" w:hAnsi="Arial" w:cs="Arial"/>
          <w:sz w:val="22"/>
          <w:szCs w:val="22"/>
        </w:rPr>
        <w:t xml:space="preserve"> the team responsible for the processing of parking PCN</w:t>
      </w:r>
      <w:r w:rsidR="0092215F">
        <w:rPr>
          <w:rFonts w:ascii="Arial" w:hAnsi="Arial" w:cs="Arial"/>
          <w:sz w:val="22"/>
          <w:szCs w:val="22"/>
        </w:rPr>
        <w:t>, their appeal and adjudication</w:t>
      </w:r>
      <w:r>
        <w:rPr>
          <w:rFonts w:ascii="Arial" w:hAnsi="Arial" w:cs="Arial"/>
          <w:sz w:val="22"/>
          <w:szCs w:val="22"/>
        </w:rPr>
        <w:t xml:space="preserve"> and manage their performance</w:t>
      </w:r>
      <w:r w:rsidR="0092215F">
        <w:rPr>
          <w:rFonts w:ascii="Arial" w:hAnsi="Arial" w:cs="Arial"/>
          <w:sz w:val="22"/>
          <w:szCs w:val="22"/>
        </w:rPr>
        <w:t>.</w:t>
      </w:r>
    </w:p>
    <w:p w14:paraId="6A3656AE" w14:textId="77777777" w:rsidR="0092215F" w:rsidRDefault="0092215F" w:rsidP="0060203B">
      <w:pPr>
        <w:pStyle w:val="ListParagraph"/>
        <w:numPr>
          <w:ilvl w:val="0"/>
          <w:numId w:val="22"/>
        </w:numPr>
        <w:ind w:left="357" w:hanging="357"/>
        <w:textAlignment w:val="baseline"/>
        <w:rPr>
          <w:rFonts w:ascii="Arial" w:hAnsi="Arial" w:cs="Arial"/>
          <w:sz w:val="22"/>
          <w:szCs w:val="22"/>
        </w:rPr>
      </w:pPr>
      <w:r>
        <w:rPr>
          <w:rFonts w:ascii="Arial" w:hAnsi="Arial" w:cs="Arial"/>
          <w:sz w:val="22"/>
          <w:szCs w:val="22"/>
        </w:rPr>
        <w:t>Provide the wider service with a Technical Support function that manages the interface with the public and supports the technical teams in their duties.</w:t>
      </w:r>
    </w:p>
    <w:p w14:paraId="6A3656AF" w14:textId="77777777" w:rsidR="00B814D7" w:rsidRDefault="00B814D7" w:rsidP="00B814D7">
      <w:pPr>
        <w:pStyle w:val="ListParagraph"/>
        <w:numPr>
          <w:ilvl w:val="0"/>
          <w:numId w:val="22"/>
        </w:numPr>
        <w:textAlignment w:val="baseline"/>
        <w:rPr>
          <w:rFonts w:ascii="Arial" w:hAnsi="Arial" w:cs="Arial"/>
          <w:sz w:val="22"/>
          <w:szCs w:val="22"/>
        </w:rPr>
      </w:pPr>
      <w:r w:rsidRPr="00B814D7">
        <w:rPr>
          <w:rFonts w:ascii="Arial" w:hAnsi="Arial" w:cs="Arial"/>
          <w:sz w:val="22"/>
          <w:szCs w:val="22"/>
        </w:rPr>
        <w:t>Provide professional expertise and direction for all Network Improvement matters relating to the Construction Design and Management Regulations 20</w:t>
      </w:r>
      <w:r w:rsidR="0092215F">
        <w:rPr>
          <w:rFonts w:ascii="Arial" w:hAnsi="Arial" w:cs="Arial"/>
          <w:sz w:val="22"/>
          <w:szCs w:val="22"/>
        </w:rPr>
        <w:t>15 and, for the wider team, ensure that other H&amp;S legislation is adhered to.</w:t>
      </w:r>
    </w:p>
    <w:p w14:paraId="6A3656B0" w14:textId="77777777" w:rsidR="00E229E3" w:rsidRDefault="00E229E3" w:rsidP="00E229E3">
      <w:pPr>
        <w:pStyle w:val="ListParagraph"/>
        <w:numPr>
          <w:ilvl w:val="0"/>
          <w:numId w:val="22"/>
        </w:numPr>
        <w:textAlignment w:val="baseline"/>
        <w:rPr>
          <w:rFonts w:ascii="Arial" w:hAnsi="Arial" w:cs="Arial"/>
          <w:sz w:val="22"/>
          <w:szCs w:val="22"/>
        </w:rPr>
      </w:pPr>
      <w:r w:rsidRPr="00BA4FC9">
        <w:rPr>
          <w:rFonts w:ascii="Arial" w:hAnsi="Arial" w:cs="Arial"/>
          <w:sz w:val="22"/>
          <w:szCs w:val="22"/>
        </w:rPr>
        <w:t xml:space="preserve">To deputise in the absence of the </w:t>
      </w:r>
      <w:r>
        <w:rPr>
          <w:rFonts w:ascii="Arial" w:hAnsi="Arial" w:cs="Arial"/>
          <w:sz w:val="22"/>
          <w:szCs w:val="22"/>
        </w:rPr>
        <w:t>Head of Highways and Parking</w:t>
      </w:r>
      <w:r w:rsidRPr="00BA4FC9">
        <w:rPr>
          <w:rFonts w:ascii="Arial" w:hAnsi="Arial" w:cs="Arial"/>
          <w:sz w:val="22"/>
          <w:szCs w:val="22"/>
        </w:rPr>
        <w:t xml:space="preserve"> as and when required.</w:t>
      </w:r>
    </w:p>
    <w:p w14:paraId="6A3656B1" w14:textId="77777777" w:rsidR="00996479" w:rsidRDefault="00996479">
      <w:pPr>
        <w:rPr>
          <w:rFonts w:ascii="Arial" w:hAnsi="Arial" w:cs="Arial"/>
          <w:sz w:val="22"/>
          <w:szCs w:val="22"/>
        </w:rPr>
      </w:pPr>
    </w:p>
    <w:p w14:paraId="6A3656B2"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lastRenderedPageBreak/>
        <w:t xml:space="preserve">Key Stakeholder Relationships: </w:t>
      </w:r>
    </w:p>
    <w:p w14:paraId="6A3656B3" w14:textId="77777777" w:rsidR="008746C6" w:rsidRDefault="008746C6" w:rsidP="00BA4FC9">
      <w:pPr>
        <w:jc w:val="both"/>
        <w:rPr>
          <w:rFonts w:ascii="Arial" w:eastAsia="Arial" w:hAnsi="Arial" w:cs="Arial"/>
          <w:sz w:val="22"/>
          <w:szCs w:val="22"/>
        </w:rPr>
      </w:pPr>
    </w:p>
    <w:p w14:paraId="6A3656B4" w14:textId="3C7AF355" w:rsidR="00E229E3" w:rsidRDefault="008746C6" w:rsidP="0060203B">
      <w:pPr>
        <w:ind w:left="992" w:hanging="992"/>
        <w:jc w:val="both"/>
        <w:rPr>
          <w:rFonts w:ascii="Arial" w:eastAsia="Arial" w:hAnsi="Arial" w:cs="Arial"/>
          <w:sz w:val="22"/>
          <w:szCs w:val="22"/>
        </w:rPr>
      </w:pPr>
      <w:r w:rsidRPr="00504EA0">
        <w:rPr>
          <w:rFonts w:ascii="Arial" w:eastAsia="Arial" w:hAnsi="Arial" w:cs="Arial"/>
          <w:sz w:val="22"/>
          <w:szCs w:val="22"/>
        </w:rPr>
        <w:t xml:space="preserve">Internal: </w:t>
      </w:r>
      <w:r w:rsidR="0060203B">
        <w:rPr>
          <w:rFonts w:ascii="Arial" w:eastAsia="Arial" w:hAnsi="Arial" w:cs="Arial"/>
          <w:sz w:val="22"/>
          <w:szCs w:val="22"/>
        </w:rPr>
        <w:tab/>
      </w:r>
      <w:r w:rsidR="00E229E3" w:rsidRPr="00E229E3">
        <w:rPr>
          <w:rFonts w:ascii="Arial" w:eastAsia="Arial" w:hAnsi="Arial" w:cs="Arial"/>
          <w:sz w:val="22"/>
          <w:szCs w:val="22"/>
        </w:rPr>
        <w:t>Cabinet and Ward Members</w:t>
      </w:r>
      <w:r w:rsidR="00E229E3">
        <w:rPr>
          <w:rFonts w:ascii="Arial" w:eastAsia="Arial" w:hAnsi="Arial" w:cs="Arial"/>
          <w:sz w:val="22"/>
          <w:szCs w:val="22"/>
        </w:rPr>
        <w:t xml:space="preserve">, </w:t>
      </w:r>
      <w:r w:rsidR="00E229E3" w:rsidRPr="00E229E3">
        <w:rPr>
          <w:rFonts w:ascii="Arial" w:eastAsia="Arial" w:hAnsi="Arial" w:cs="Arial"/>
          <w:sz w:val="22"/>
          <w:szCs w:val="22"/>
        </w:rPr>
        <w:t>Public Transport Liaison Panel</w:t>
      </w:r>
      <w:r w:rsidR="00E229E3">
        <w:rPr>
          <w:rFonts w:ascii="Arial" w:eastAsia="Arial" w:hAnsi="Arial" w:cs="Arial"/>
          <w:sz w:val="22"/>
          <w:szCs w:val="22"/>
        </w:rPr>
        <w:t xml:space="preserve">, </w:t>
      </w:r>
      <w:r w:rsidR="00E229E3" w:rsidRPr="00E229E3">
        <w:rPr>
          <w:rFonts w:ascii="Arial" w:eastAsia="Arial" w:hAnsi="Arial" w:cs="Arial"/>
          <w:sz w:val="22"/>
          <w:szCs w:val="22"/>
        </w:rPr>
        <w:t>Croydon Mobility Forum</w:t>
      </w:r>
      <w:r w:rsidR="00E229E3">
        <w:rPr>
          <w:rFonts w:ascii="Arial" w:eastAsia="Arial" w:hAnsi="Arial" w:cs="Arial"/>
          <w:sz w:val="22"/>
          <w:szCs w:val="22"/>
        </w:rPr>
        <w:t xml:space="preserve">, </w:t>
      </w:r>
      <w:r w:rsidR="00E229E3" w:rsidRPr="00E229E3">
        <w:rPr>
          <w:rFonts w:ascii="Arial" w:eastAsia="Arial" w:hAnsi="Arial" w:cs="Arial"/>
          <w:sz w:val="22"/>
          <w:szCs w:val="22"/>
        </w:rPr>
        <w:t>Networ</w:t>
      </w:r>
      <w:r w:rsidR="00E229E3">
        <w:rPr>
          <w:rFonts w:ascii="Arial" w:eastAsia="Arial" w:hAnsi="Arial" w:cs="Arial"/>
          <w:sz w:val="22"/>
          <w:szCs w:val="22"/>
        </w:rPr>
        <w:t xml:space="preserve">k Maintenance/Network Management, </w:t>
      </w:r>
      <w:r w:rsidR="00E229E3" w:rsidRPr="00E229E3">
        <w:rPr>
          <w:rFonts w:ascii="Arial" w:eastAsia="Arial" w:hAnsi="Arial" w:cs="Arial"/>
          <w:sz w:val="22"/>
          <w:szCs w:val="22"/>
        </w:rPr>
        <w:t>Planning, Spatial Planning and Strategic Transport</w:t>
      </w:r>
      <w:r w:rsidR="00E229E3">
        <w:rPr>
          <w:rFonts w:ascii="Arial" w:eastAsia="Arial" w:hAnsi="Arial" w:cs="Arial"/>
          <w:sz w:val="22"/>
          <w:szCs w:val="22"/>
        </w:rPr>
        <w:t xml:space="preserve">, </w:t>
      </w:r>
      <w:r w:rsidR="00E229E3" w:rsidRPr="00E229E3">
        <w:rPr>
          <w:rFonts w:ascii="Arial" w:eastAsia="Arial" w:hAnsi="Arial" w:cs="Arial"/>
          <w:sz w:val="22"/>
          <w:szCs w:val="22"/>
        </w:rPr>
        <w:t>Capital Delivery Hub</w:t>
      </w:r>
      <w:r w:rsidR="00E229E3">
        <w:rPr>
          <w:rFonts w:ascii="Arial" w:eastAsia="Arial" w:hAnsi="Arial" w:cs="Arial"/>
          <w:sz w:val="22"/>
          <w:szCs w:val="22"/>
        </w:rPr>
        <w:t xml:space="preserve">, Environmental Health, Building Control, </w:t>
      </w:r>
      <w:r w:rsidR="00E229E3" w:rsidRPr="00E229E3">
        <w:rPr>
          <w:rFonts w:ascii="Arial" w:eastAsia="Arial" w:hAnsi="Arial" w:cs="Arial"/>
          <w:sz w:val="22"/>
          <w:szCs w:val="22"/>
        </w:rPr>
        <w:t>Legal Services</w:t>
      </w:r>
      <w:r w:rsidR="00E229E3">
        <w:rPr>
          <w:rFonts w:ascii="Arial" w:eastAsia="Arial" w:hAnsi="Arial" w:cs="Arial"/>
          <w:sz w:val="22"/>
          <w:szCs w:val="22"/>
        </w:rPr>
        <w:t xml:space="preserve">, </w:t>
      </w:r>
      <w:r w:rsidR="00E229E3" w:rsidRPr="00E229E3">
        <w:rPr>
          <w:rFonts w:ascii="Arial" w:eastAsia="Arial" w:hAnsi="Arial" w:cs="Arial"/>
          <w:sz w:val="22"/>
          <w:szCs w:val="22"/>
        </w:rPr>
        <w:t>Corp</w:t>
      </w:r>
      <w:r w:rsidR="00E229E3">
        <w:rPr>
          <w:rFonts w:ascii="Arial" w:eastAsia="Arial" w:hAnsi="Arial" w:cs="Arial"/>
          <w:sz w:val="22"/>
          <w:szCs w:val="22"/>
        </w:rPr>
        <w:t xml:space="preserve">orate property and regeneration, </w:t>
      </w:r>
      <w:r w:rsidR="00E229E3" w:rsidRPr="00E229E3">
        <w:rPr>
          <w:rFonts w:ascii="Arial" w:eastAsia="Arial" w:hAnsi="Arial" w:cs="Arial"/>
          <w:sz w:val="22"/>
          <w:szCs w:val="22"/>
        </w:rPr>
        <w:t>Press and Publicity</w:t>
      </w:r>
    </w:p>
    <w:p w14:paraId="6A3656B5" w14:textId="77777777" w:rsidR="008746C6" w:rsidRPr="00504EA0" w:rsidRDefault="008746C6" w:rsidP="0060203B">
      <w:pPr>
        <w:ind w:left="992" w:hanging="992"/>
        <w:jc w:val="both"/>
        <w:rPr>
          <w:rFonts w:ascii="Arial" w:eastAsia="Arial" w:hAnsi="Arial" w:cs="Arial"/>
          <w:sz w:val="22"/>
          <w:szCs w:val="22"/>
        </w:rPr>
      </w:pPr>
    </w:p>
    <w:p w14:paraId="6A3656B6" w14:textId="77777777" w:rsidR="00E229E3" w:rsidRDefault="0060203B" w:rsidP="0060203B">
      <w:pPr>
        <w:ind w:left="992" w:hanging="992"/>
        <w:jc w:val="both"/>
        <w:rPr>
          <w:rFonts w:ascii="Arial" w:eastAsia="Arial" w:hAnsi="Arial" w:cs="Arial"/>
          <w:sz w:val="22"/>
          <w:szCs w:val="22"/>
        </w:rPr>
      </w:pPr>
      <w:r>
        <w:rPr>
          <w:rFonts w:ascii="Arial" w:eastAsia="Arial" w:hAnsi="Arial" w:cs="Arial"/>
          <w:sz w:val="22"/>
          <w:szCs w:val="22"/>
        </w:rPr>
        <w:t>External:</w:t>
      </w:r>
      <w:r>
        <w:rPr>
          <w:rFonts w:ascii="Arial" w:eastAsia="Arial" w:hAnsi="Arial" w:cs="Arial"/>
          <w:sz w:val="22"/>
          <w:szCs w:val="22"/>
        </w:rPr>
        <w:tab/>
      </w:r>
      <w:r w:rsidR="00E229E3" w:rsidRPr="00E229E3">
        <w:rPr>
          <w:rFonts w:ascii="Arial" w:eastAsia="Arial" w:hAnsi="Arial" w:cs="Arial"/>
          <w:sz w:val="22"/>
          <w:szCs w:val="22"/>
        </w:rPr>
        <w:t>Members of the public, Neighbourhood Partnerships, Residents associations, Croydon Older People’s Network</w:t>
      </w:r>
      <w:r w:rsidR="00E229E3">
        <w:rPr>
          <w:rFonts w:ascii="Arial" w:eastAsia="Arial" w:hAnsi="Arial" w:cs="Arial"/>
          <w:sz w:val="22"/>
          <w:szCs w:val="22"/>
        </w:rPr>
        <w:t xml:space="preserve">, </w:t>
      </w:r>
      <w:r w:rsidR="00E229E3" w:rsidRPr="00E229E3">
        <w:rPr>
          <w:rFonts w:ascii="Arial" w:eastAsia="Arial" w:hAnsi="Arial" w:cs="Arial"/>
          <w:sz w:val="22"/>
          <w:szCs w:val="22"/>
        </w:rPr>
        <w:t>Local Businesses, Croydon BID</w:t>
      </w:r>
      <w:r w:rsidR="00E229E3">
        <w:rPr>
          <w:rFonts w:ascii="Arial" w:eastAsia="Arial" w:hAnsi="Arial" w:cs="Arial"/>
          <w:sz w:val="22"/>
          <w:szCs w:val="22"/>
        </w:rPr>
        <w:t xml:space="preserve">, South London Partnership, </w:t>
      </w:r>
      <w:r w:rsidR="00E229E3" w:rsidRPr="00E229E3">
        <w:rPr>
          <w:rFonts w:ascii="Arial" w:eastAsia="Arial" w:hAnsi="Arial" w:cs="Arial"/>
          <w:sz w:val="22"/>
          <w:szCs w:val="22"/>
        </w:rPr>
        <w:t>Emergency Services</w:t>
      </w:r>
      <w:r w:rsidR="00E229E3">
        <w:rPr>
          <w:rFonts w:ascii="Arial" w:eastAsia="Arial" w:hAnsi="Arial" w:cs="Arial"/>
          <w:sz w:val="22"/>
          <w:szCs w:val="22"/>
        </w:rPr>
        <w:t xml:space="preserve">, </w:t>
      </w:r>
      <w:r w:rsidR="00E229E3" w:rsidRPr="00E229E3">
        <w:rPr>
          <w:rFonts w:ascii="Arial" w:eastAsia="Arial" w:hAnsi="Arial" w:cs="Arial"/>
          <w:sz w:val="22"/>
          <w:szCs w:val="22"/>
        </w:rPr>
        <w:t>Utility companies</w:t>
      </w:r>
      <w:r w:rsidR="00E229E3">
        <w:rPr>
          <w:rFonts w:ascii="Arial" w:eastAsia="Arial" w:hAnsi="Arial" w:cs="Arial"/>
          <w:sz w:val="22"/>
          <w:szCs w:val="22"/>
        </w:rPr>
        <w:t xml:space="preserve">, </w:t>
      </w:r>
      <w:r w:rsidR="00E229E3" w:rsidRPr="00E229E3">
        <w:rPr>
          <w:rFonts w:ascii="Arial" w:eastAsia="Arial" w:hAnsi="Arial" w:cs="Arial"/>
          <w:sz w:val="22"/>
          <w:szCs w:val="22"/>
        </w:rPr>
        <w:t>Contractors including PFI provider</w:t>
      </w:r>
      <w:r w:rsidR="00E229E3">
        <w:rPr>
          <w:rFonts w:ascii="Arial" w:eastAsia="Arial" w:hAnsi="Arial" w:cs="Arial"/>
          <w:sz w:val="22"/>
          <w:szCs w:val="22"/>
        </w:rPr>
        <w:t xml:space="preserve">, </w:t>
      </w:r>
      <w:r w:rsidR="00E229E3" w:rsidRPr="00E229E3">
        <w:rPr>
          <w:rFonts w:ascii="Arial" w:eastAsia="Arial" w:hAnsi="Arial" w:cs="Arial"/>
          <w:sz w:val="22"/>
          <w:szCs w:val="22"/>
        </w:rPr>
        <w:t>Transport for London, Government Offices and Local Authorities</w:t>
      </w:r>
      <w:r w:rsidR="00E229E3">
        <w:rPr>
          <w:rFonts w:ascii="Arial" w:eastAsia="Arial" w:hAnsi="Arial" w:cs="Arial"/>
          <w:sz w:val="22"/>
          <w:szCs w:val="22"/>
        </w:rPr>
        <w:t xml:space="preserve">, </w:t>
      </w:r>
      <w:r w:rsidR="00E229E3" w:rsidRPr="00E229E3">
        <w:rPr>
          <w:rFonts w:ascii="Arial" w:eastAsia="Arial" w:hAnsi="Arial" w:cs="Arial"/>
          <w:sz w:val="22"/>
          <w:szCs w:val="22"/>
        </w:rPr>
        <w:t>London Accident Analysis Unit, London Safety Camera Partnership</w:t>
      </w:r>
      <w:r w:rsidR="00E229E3">
        <w:rPr>
          <w:rFonts w:ascii="Arial" w:eastAsia="Arial" w:hAnsi="Arial" w:cs="Arial"/>
          <w:sz w:val="22"/>
          <w:szCs w:val="22"/>
        </w:rPr>
        <w:t xml:space="preserve">, </w:t>
      </w:r>
      <w:r w:rsidR="00E229E3" w:rsidRPr="00E229E3">
        <w:rPr>
          <w:rFonts w:ascii="Arial" w:eastAsia="Arial" w:hAnsi="Arial" w:cs="Arial"/>
          <w:sz w:val="22"/>
          <w:szCs w:val="22"/>
        </w:rPr>
        <w:t xml:space="preserve">Public Transport Service Operators, </w:t>
      </w:r>
      <w:proofErr w:type="spellStart"/>
      <w:r w:rsidR="00E229E3" w:rsidRPr="00E229E3">
        <w:rPr>
          <w:rFonts w:ascii="Arial" w:eastAsia="Arial" w:hAnsi="Arial" w:cs="Arial"/>
          <w:sz w:val="22"/>
          <w:szCs w:val="22"/>
        </w:rPr>
        <w:t>Tramlink</w:t>
      </w:r>
      <w:proofErr w:type="spellEnd"/>
      <w:r w:rsidR="00E229E3" w:rsidRPr="00E229E3">
        <w:rPr>
          <w:rFonts w:ascii="Arial" w:eastAsia="Arial" w:hAnsi="Arial" w:cs="Arial"/>
          <w:sz w:val="22"/>
          <w:szCs w:val="22"/>
        </w:rPr>
        <w:t xml:space="preserve"> and Network Rail</w:t>
      </w:r>
      <w:r w:rsidR="00E229E3">
        <w:rPr>
          <w:rFonts w:ascii="Arial" w:eastAsia="Arial" w:hAnsi="Arial" w:cs="Arial"/>
          <w:sz w:val="22"/>
          <w:szCs w:val="22"/>
        </w:rPr>
        <w:t xml:space="preserve">, </w:t>
      </w:r>
      <w:r w:rsidR="00E229E3" w:rsidRPr="00E229E3">
        <w:rPr>
          <w:rFonts w:ascii="Arial" w:eastAsia="Arial" w:hAnsi="Arial" w:cs="Arial"/>
          <w:sz w:val="22"/>
          <w:szCs w:val="22"/>
        </w:rPr>
        <w:t>Freight Transport Association, Freight Quality Partnership</w:t>
      </w:r>
      <w:r w:rsidR="00E229E3">
        <w:rPr>
          <w:rFonts w:ascii="Arial" w:eastAsia="Arial" w:hAnsi="Arial" w:cs="Arial"/>
          <w:sz w:val="22"/>
          <w:szCs w:val="22"/>
        </w:rPr>
        <w:t xml:space="preserve">, </w:t>
      </w:r>
      <w:r w:rsidR="00E229E3" w:rsidRPr="00E229E3">
        <w:rPr>
          <w:rFonts w:ascii="Arial" w:eastAsia="Arial" w:hAnsi="Arial" w:cs="Arial"/>
          <w:sz w:val="22"/>
          <w:szCs w:val="22"/>
        </w:rPr>
        <w:t>Developers, Consultants</w:t>
      </w:r>
      <w:r w:rsidR="00E229E3">
        <w:rPr>
          <w:rFonts w:ascii="Arial" w:eastAsia="Arial" w:hAnsi="Arial" w:cs="Arial"/>
          <w:sz w:val="22"/>
          <w:szCs w:val="22"/>
        </w:rPr>
        <w:t xml:space="preserve">, </w:t>
      </w:r>
      <w:r w:rsidR="00E229E3" w:rsidRPr="00E229E3">
        <w:rPr>
          <w:rFonts w:ascii="Arial" w:eastAsia="Arial" w:hAnsi="Arial" w:cs="Arial"/>
          <w:sz w:val="22"/>
          <w:szCs w:val="22"/>
        </w:rPr>
        <w:t>LoTAG</w:t>
      </w:r>
      <w:r w:rsidR="00E229E3">
        <w:rPr>
          <w:rFonts w:ascii="Arial" w:eastAsia="Arial" w:hAnsi="Arial" w:cs="Arial"/>
          <w:sz w:val="22"/>
          <w:szCs w:val="22"/>
        </w:rPr>
        <w:t>,</w:t>
      </w:r>
      <w:r w:rsidR="00E229E3" w:rsidRPr="00E229E3">
        <w:rPr>
          <w:rFonts w:ascii="Arial" w:eastAsia="Arial" w:hAnsi="Arial" w:cs="Arial"/>
          <w:sz w:val="22"/>
          <w:szCs w:val="22"/>
        </w:rPr>
        <w:t xml:space="preserve"> </w:t>
      </w:r>
      <w:r w:rsidR="00E229E3">
        <w:rPr>
          <w:rFonts w:ascii="Arial" w:eastAsia="Arial" w:hAnsi="Arial" w:cs="Arial"/>
          <w:sz w:val="22"/>
          <w:szCs w:val="22"/>
        </w:rPr>
        <w:t>British Parking Association</w:t>
      </w:r>
    </w:p>
    <w:p w14:paraId="6A3656B7" w14:textId="77777777" w:rsidR="00E229E3" w:rsidRDefault="00E229E3" w:rsidP="0076020E">
      <w:pPr>
        <w:jc w:val="both"/>
        <w:rPr>
          <w:rFonts w:ascii="Arial" w:eastAsia="Arial" w:hAnsi="Arial" w:cs="Arial"/>
          <w:sz w:val="22"/>
          <w:szCs w:val="22"/>
        </w:rPr>
      </w:pPr>
    </w:p>
    <w:p w14:paraId="6A3656B8" w14:textId="77777777" w:rsidR="008746C6" w:rsidRPr="00504EA0" w:rsidRDefault="008746C6" w:rsidP="00BA4FC9">
      <w:pPr>
        <w:jc w:val="both"/>
        <w:rPr>
          <w:rFonts w:ascii="Arial" w:eastAsia="Arial" w:hAnsi="Arial" w:cs="Arial"/>
          <w:sz w:val="22"/>
          <w:szCs w:val="22"/>
        </w:rPr>
      </w:pPr>
      <w:r w:rsidRPr="00504EA0">
        <w:rPr>
          <w:rFonts w:ascii="Arial" w:eastAsia="Arial" w:hAnsi="Arial" w:cs="Arial"/>
          <w:b/>
          <w:sz w:val="22"/>
          <w:szCs w:val="22"/>
        </w:rPr>
        <w:t>Statutory Responsibilities:</w:t>
      </w:r>
      <w:r w:rsidRPr="00504EA0">
        <w:rPr>
          <w:rFonts w:ascii="Arial" w:eastAsia="Arial" w:hAnsi="Arial" w:cs="Arial"/>
          <w:sz w:val="22"/>
          <w:szCs w:val="22"/>
        </w:rPr>
        <w:t xml:space="preserve">  </w:t>
      </w:r>
    </w:p>
    <w:p w14:paraId="6A3656B9" w14:textId="77777777" w:rsidR="008746C6" w:rsidRPr="00504EA0" w:rsidRDefault="008746C6" w:rsidP="00BA4FC9">
      <w:pPr>
        <w:jc w:val="both"/>
        <w:rPr>
          <w:rFonts w:ascii="Arial" w:hAnsi="Arial" w:cs="Arial"/>
          <w:sz w:val="22"/>
          <w:szCs w:val="22"/>
        </w:rPr>
      </w:pPr>
      <w:r w:rsidRPr="00504EA0">
        <w:rPr>
          <w:rFonts w:ascii="Arial" w:hAnsi="Arial" w:cs="Arial"/>
          <w:sz w:val="22"/>
          <w:szCs w:val="22"/>
        </w:rPr>
        <w:t>As set out in the council’s scheme of management and scheme of delegation the post has delegated powers and authority in line with the responsibilities detailed above.</w:t>
      </w:r>
    </w:p>
    <w:p w14:paraId="6A3656BA" w14:textId="77777777" w:rsidR="008746C6" w:rsidRPr="00504EA0" w:rsidRDefault="008746C6" w:rsidP="00BA4FC9">
      <w:pPr>
        <w:jc w:val="both"/>
        <w:rPr>
          <w:rFonts w:ascii="Arial" w:eastAsia="Arial" w:hAnsi="Arial" w:cs="Arial"/>
          <w:sz w:val="22"/>
          <w:szCs w:val="22"/>
        </w:rPr>
      </w:pPr>
    </w:p>
    <w:p w14:paraId="6A3656BB"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t xml:space="preserve">Political Restrictions: </w:t>
      </w:r>
    </w:p>
    <w:p w14:paraId="6A3656BC" w14:textId="77777777" w:rsidR="0060203B" w:rsidRPr="00504EA0" w:rsidRDefault="0060203B" w:rsidP="0060203B">
      <w:pPr>
        <w:spacing w:before="1"/>
        <w:jc w:val="both"/>
        <w:rPr>
          <w:rFonts w:ascii="Arial" w:eastAsia="Arial" w:hAnsi="Arial" w:cs="Arial"/>
          <w:sz w:val="22"/>
          <w:szCs w:val="22"/>
        </w:rPr>
      </w:pPr>
      <w:r w:rsidRPr="00504EA0">
        <w:rPr>
          <w:rFonts w:ascii="Arial" w:eastAsia="Arial" w:hAnsi="Arial" w:cs="Arial"/>
          <w:sz w:val="22"/>
          <w:szCs w:val="22"/>
        </w:rPr>
        <w:t>This post is politically restricted and under the Local Government and Housing Act 1989, as amended by the Local Democracy, Economic Development and Construction Act 2009 and the post holder may not have any active political role either in or outside the work.</w:t>
      </w:r>
    </w:p>
    <w:p w14:paraId="6A3656BD" w14:textId="77777777" w:rsidR="008746C6" w:rsidRPr="00504EA0" w:rsidRDefault="008746C6" w:rsidP="00BA4FC9">
      <w:pPr>
        <w:jc w:val="both"/>
        <w:rPr>
          <w:rFonts w:ascii="Arial" w:eastAsia="Arial" w:hAnsi="Arial" w:cs="Arial"/>
          <w:sz w:val="22"/>
          <w:szCs w:val="22"/>
        </w:rPr>
      </w:pPr>
    </w:p>
    <w:p w14:paraId="6A3656BE"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t xml:space="preserve">Delegated Authority: </w:t>
      </w:r>
    </w:p>
    <w:p w14:paraId="6A3656BF" w14:textId="77777777" w:rsidR="008746C6" w:rsidRPr="00504EA0" w:rsidRDefault="008746C6" w:rsidP="00BA4FC9">
      <w:pPr>
        <w:jc w:val="both"/>
        <w:rPr>
          <w:rFonts w:ascii="Arial" w:eastAsia="Arial" w:hAnsi="Arial" w:cs="Arial"/>
          <w:sz w:val="22"/>
          <w:szCs w:val="22"/>
        </w:rPr>
      </w:pPr>
      <w:r w:rsidRPr="00504EA0">
        <w:rPr>
          <w:rFonts w:ascii="Arial" w:eastAsia="Arial" w:hAnsi="Arial" w:cs="Arial"/>
          <w:sz w:val="22"/>
          <w:szCs w:val="22"/>
        </w:rPr>
        <w:t xml:space="preserve"> </w:t>
      </w:r>
    </w:p>
    <w:p w14:paraId="6A3656C0" w14:textId="77777777" w:rsidR="008746C6" w:rsidRDefault="008746C6" w:rsidP="00BA4FC9">
      <w:pPr>
        <w:jc w:val="both"/>
        <w:rPr>
          <w:rFonts w:ascii="Arial" w:eastAsia="Arial" w:hAnsi="Arial" w:cs="Arial"/>
          <w:sz w:val="22"/>
          <w:szCs w:val="22"/>
        </w:rPr>
      </w:pPr>
      <w:r w:rsidRPr="00504EA0">
        <w:rPr>
          <w:rFonts w:ascii="Arial" w:eastAsia="Arial" w:hAnsi="Arial" w:cs="Arial"/>
          <w:sz w:val="22"/>
          <w:szCs w:val="22"/>
        </w:rPr>
        <w:t xml:space="preserve">The post holder will be required, on occasion to deputise for the </w:t>
      </w:r>
      <w:r w:rsidR="00E229E3">
        <w:rPr>
          <w:rFonts w:ascii="Arial" w:eastAsia="Arial" w:hAnsi="Arial" w:cs="Arial"/>
          <w:sz w:val="22"/>
          <w:szCs w:val="22"/>
        </w:rPr>
        <w:t>Head of Highwa</w:t>
      </w:r>
      <w:r w:rsidR="00CF1E6F">
        <w:rPr>
          <w:rFonts w:ascii="Arial" w:eastAsia="Arial" w:hAnsi="Arial" w:cs="Arial"/>
          <w:sz w:val="22"/>
          <w:szCs w:val="22"/>
        </w:rPr>
        <w:t>y</w:t>
      </w:r>
      <w:r w:rsidR="00E229E3">
        <w:rPr>
          <w:rFonts w:ascii="Arial" w:eastAsia="Arial" w:hAnsi="Arial" w:cs="Arial"/>
          <w:sz w:val="22"/>
          <w:szCs w:val="22"/>
        </w:rPr>
        <w:t>s and Parking</w:t>
      </w:r>
      <w:r w:rsidRPr="00504EA0">
        <w:rPr>
          <w:rFonts w:ascii="Arial" w:eastAsia="Arial" w:hAnsi="Arial" w:cs="Arial"/>
          <w:sz w:val="22"/>
          <w:szCs w:val="22"/>
        </w:rPr>
        <w:t xml:space="preserve"> and will represent the </w:t>
      </w:r>
      <w:r>
        <w:rPr>
          <w:rFonts w:ascii="Arial" w:eastAsia="Arial" w:hAnsi="Arial" w:cs="Arial"/>
          <w:sz w:val="22"/>
          <w:szCs w:val="22"/>
        </w:rPr>
        <w:t>C</w:t>
      </w:r>
      <w:r w:rsidRPr="00504EA0">
        <w:rPr>
          <w:rFonts w:ascii="Arial" w:eastAsia="Arial" w:hAnsi="Arial" w:cs="Arial"/>
          <w:sz w:val="22"/>
          <w:szCs w:val="22"/>
        </w:rPr>
        <w:t>ouncil in a wide range of external multi-agency forums including those with central government and affiliated organisations.</w:t>
      </w:r>
    </w:p>
    <w:p w14:paraId="6A3656C1" w14:textId="77777777" w:rsidR="008746C6" w:rsidRDefault="008746C6" w:rsidP="00BA4FC9">
      <w:pPr>
        <w:rPr>
          <w:rFonts w:ascii="Arial" w:eastAsia="Arial" w:hAnsi="Arial" w:cs="Arial"/>
          <w:sz w:val="22"/>
          <w:szCs w:val="22"/>
        </w:rPr>
      </w:pPr>
    </w:p>
    <w:p w14:paraId="6A3656C2" w14:textId="77777777" w:rsidR="008746C6" w:rsidRPr="00F979F3" w:rsidRDefault="008746C6" w:rsidP="00BA4FC9">
      <w:pPr>
        <w:rPr>
          <w:rFonts w:ascii="Arial" w:hAnsi="Arial" w:cs="Arial"/>
          <w:b/>
          <w:lang w:val="en-US"/>
        </w:rPr>
      </w:pPr>
      <w:r w:rsidRPr="00F979F3">
        <w:rPr>
          <w:rFonts w:ascii="Arial" w:hAnsi="Arial" w:cs="Arial"/>
          <w:b/>
          <w:lang w:val="en-US"/>
        </w:rPr>
        <w:t>Other Considerations:</w:t>
      </w:r>
    </w:p>
    <w:p w14:paraId="6A3656C3" w14:textId="77777777" w:rsidR="008746C6" w:rsidRDefault="008746C6" w:rsidP="00BA4FC9">
      <w:pPr>
        <w:rPr>
          <w:rFonts w:ascii="Arial" w:hAnsi="Arial"/>
          <w:b/>
        </w:rPr>
      </w:pPr>
      <w:r w:rsidRPr="00F979F3">
        <w:rPr>
          <w:rFonts w:ascii="Arial" w:hAnsi="Arial"/>
        </w:rPr>
        <w:t>You may, from time to time, be required to work outside of regular office hours including weekends and evenings to attend meetings and community events.</w:t>
      </w:r>
    </w:p>
    <w:p w14:paraId="6A3656C4" w14:textId="77777777" w:rsidR="008746C6" w:rsidRPr="00504EA0" w:rsidRDefault="008746C6" w:rsidP="00BA4FC9">
      <w:pPr>
        <w:jc w:val="both"/>
        <w:rPr>
          <w:rFonts w:ascii="Arial" w:eastAsia="Arial" w:hAnsi="Arial" w:cs="Arial"/>
          <w:sz w:val="22"/>
          <w:szCs w:val="22"/>
        </w:rPr>
      </w:pPr>
    </w:p>
    <w:p w14:paraId="6A3656C5" w14:textId="77777777" w:rsidR="00461E95" w:rsidRPr="00504EA0" w:rsidRDefault="00461E95" w:rsidP="00BA4FC9">
      <w:pPr>
        <w:jc w:val="both"/>
        <w:rPr>
          <w:rFonts w:ascii="Arial" w:hAnsi="Arial" w:cs="Arial"/>
          <w:b/>
          <w:sz w:val="22"/>
          <w:szCs w:val="22"/>
        </w:rPr>
      </w:pPr>
      <w:r w:rsidRPr="00504EA0">
        <w:rPr>
          <w:rFonts w:ascii="Arial" w:hAnsi="Arial" w:cs="Arial"/>
          <w:b/>
          <w:sz w:val="22"/>
          <w:szCs w:val="22"/>
        </w:rPr>
        <w:t>Key Outcomes:</w:t>
      </w:r>
    </w:p>
    <w:p w14:paraId="6A3656C6" w14:textId="77777777" w:rsidR="00461E95" w:rsidRPr="00504EA0" w:rsidRDefault="00461E95" w:rsidP="00BA4FC9">
      <w:pPr>
        <w:jc w:val="both"/>
        <w:rPr>
          <w:rFonts w:ascii="Arial" w:hAnsi="Arial" w:cs="Arial"/>
          <w:b/>
          <w:sz w:val="22"/>
          <w:szCs w:val="22"/>
        </w:rPr>
      </w:pPr>
    </w:p>
    <w:p w14:paraId="6A3656C7" w14:textId="77777777" w:rsidR="005A5FB9" w:rsidRDefault="005A5FB9" w:rsidP="00BA4FC9">
      <w:pPr>
        <w:pStyle w:val="ListParagraph"/>
        <w:numPr>
          <w:ilvl w:val="0"/>
          <w:numId w:val="4"/>
        </w:numPr>
        <w:jc w:val="both"/>
        <w:rPr>
          <w:rFonts w:ascii="Arial" w:hAnsi="Arial" w:cs="Arial"/>
          <w:sz w:val="22"/>
          <w:szCs w:val="22"/>
        </w:rPr>
      </w:pPr>
      <w:r>
        <w:rPr>
          <w:rFonts w:ascii="Arial" w:hAnsi="Arial" w:cs="Arial"/>
          <w:sz w:val="22"/>
          <w:szCs w:val="22"/>
        </w:rPr>
        <w:t>To manage both internal and external staff members and teams to ensure the seamless delivery of highway schemes and projects.</w:t>
      </w:r>
    </w:p>
    <w:p w14:paraId="6A3656C8" w14:textId="77777777" w:rsidR="005A5FB9" w:rsidRDefault="005A5FB9" w:rsidP="00BA4FC9">
      <w:pPr>
        <w:pStyle w:val="ListParagraph"/>
        <w:numPr>
          <w:ilvl w:val="0"/>
          <w:numId w:val="4"/>
        </w:numPr>
        <w:jc w:val="both"/>
        <w:rPr>
          <w:rFonts w:ascii="Arial" w:hAnsi="Arial" w:cs="Arial"/>
          <w:sz w:val="22"/>
          <w:szCs w:val="22"/>
        </w:rPr>
      </w:pPr>
      <w:r>
        <w:rPr>
          <w:rFonts w:ascii="Arial" w:hAnsi="Arial" w:cs="Arial"/>
          <w:sz w:val="22"/>
          <w:szCs w:val="22"/>
        </w:rPr>
        <w:t>To ensure that the specialist highway asset is effectively managed</w:t>
      </w:r>
    </w:p>
    <w:p w14:paraId="6A3656C9" w14:textId="77777777" w:rsidR="005A5FB9" w:rsidRDefault="005A5FB9" w:rsidP="00BA4FC9">
      <w:pPr>
        <w:pStyle w:val="ListParagraph"/>
        <w:numPr>
          <w:ilvl w:val="0"/>
          <w:numId w:val="4"/>
        </w:numPr>
        <w:jc w:val="both"/>
        <w:rPr>
          <w:rFonts w:ascii="Arial" w:hAnsi="Arial" w:cs="Arial"/>
          <w:sz w:val="22"/>
          <w:szCs w:val="22"/>
        </w:rPr>
      </w:pPr>
      <w:r w:rsidRPr="002A085C">
        <w:rPr>
          <w:rFonts w:ascii="Arial" w:hAnsi="Arial" w:cs="Arial"/>
          <w:bCs/>
          <w:sz w:val="22"/>
          <w:szCs w:val="22"/>
        </w:rPr>
        <w:t xml:space="preserve">To develop and maintain partnerships and other external relationships in order to promote and develop the Council’s </w:t>
      </w:r>
      <w:r>
        <w:rPr>
          <w:rFonts w:ascii="Arial" w:hAnsi="Arial" w:cs="Arial"/>
          <w:bCs/>
          <w:sz w:val="22"/>
          <w:szCs w:val="22"/>
        </w:rPr>
        <w:t>asset</w:t>
      </w:r>
      <w:r w:rsidRPr="002A085C">
        <w:rPr>
          <w:rFonts w:ascii="Arial" w:hAnsi="Arial" w:cs="Arial"/>
          <w:bCs/>
          <w:sz w:val="22"/>
          <w:szCs w:val="22"/>
        </w:rPr>
        <w:t xml:space="preserve"> strategies and the management of resulting programmes</w:t>
      </w:r>
      <w:r>
        <w:rPr>
          <w:rFonts w:ascii="Arial" w:hAnsi="Arial" w:cs="Arial"/>
          <w:sz w:val="22"/>
          <w:szCs w:val="22"/>
        </w:rPr>
        <w:t xml:space="preserve"> </w:t>
      </w:r>
    </w:p>
    <w:p w14:paraId="6A3656CA" w14:textId="77777777" w:rsidR="005A5FB9" w:rsidRDefault="005A5FB9" w:rsidP="00BA4FC9">
      <w:pPr>
        <w:pStyle w:val="ListParagraph"/>
        <w:numPr>
          <w:ilvl w:val="0"/>
          <w:numId w:val="4"/>
        </w:numPr>
        <w:jc w:val="both"/>
        <w:rPr>
          <w:rFonts w:ascii="Arial" w:hAnsi="Arial" w:cs="Arial"/>
          <w:sz w:val="22"/>
          <w:szCs w:val="22"/>
        </w:rPr>
      </w:pPr>
      <w:r>
        <w:rPr>
          <w:rFonts w:ascii="Arial" w:hAnsi="Arial" w:cs="Arial"/>
          <w:sz w:val="22"/>
          <w:szCs w:val="22"/>
        </w:rPr>
        <w:t>To ensure that professional and technical advice is delivered in a timely manner</w:t>
      </w:r>
    </w:p>
    <w:p w14:paraId="6A3656CB" w14:textId="77777777" w:rsidR="00FF3D01"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To ensure that representations and appeals are dealt with in an efficient and effective manner, minimising the number of official complaints received</w:t>
      </w:r>
    </w:p>
    <w:p w14:paraId="6A3656CC" w14:textId="77777777" w:rsidR="00CB5B42" w:rsidRDefault="00CB5B42" w:rsidP="00BA4FC9">
      <w:pPr>
        <w:pStyle w:val="ListParagraph"/>
        <w:numPr>
          <w:ilvl w:val="0"/>
          <w:numId w:val="4"/>
        </w:numPr>
        <w:jc w:val="both"/>
        <w:rPr>
          <w:rFonts w:ascii="Arial" w:hAnsi="Arial" w:cs="Arial"/>
          <w:sz w:val="22"/>
          <w:szCs w:val="22"/>
        </w:rPr>
      </w:pPr>
      <w:r>
        <w:rPr>
          <w:rFonts w:ascii="Arial" w:hAnsi="Arial" w:cs="Arial"/>
          <w:sz w:val="22"/>
          <w:szCs w:val="22"/>
        </w:rPr>
        <w:t>To maximise income across the service by managing bad debt</w:t>
      </w:r>
    </w:p>
    <w:p w14:paraId="6A3656CD" w14:textId="77777777" w:rsidR="001E5C1B"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Manage the Stage 1, MP and Cllr enquiries in line with the corporate standard</w:t>
      </w:r>
    </w:p>
    <w:p w14:paraId="6A3656CE" w14:textId="77777777" w:rsidR="00FF3D01"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 xml:space="preserve">Ensure that </w:t>
      </w:r>
      <w:r w:rsidR="005A5FB9">
        <w:rPr>
          <w:rFonts w:ascii="Arial" w:hAnsi="Arial" w:cs="Arial"/>
          <w:sz w:val="22"/>
          <w:szCs w:val="22"/>
        </w:rPr>
        <w:t xml:space="preserve">the </w:t>
      </w:r>
      <w:r>
        <w:rPr>
          <w:rFonts w:ascii="Arial" w:hAnsi="Arial" w:cs="Arial"/>
          <w:sz w:val="22"/>
          <w:szCs w:val="22"/>
        </w:rPr>
        <w:t xml:space="preserve">performance </w:t>
      </w:r>
      <w:r w:rsidR="005A5FB9">
        <w:rPr>
          <w:rFonts w:ascii="Arial" w:hAnsi="Arial" w:cs="Arial"/>
          <w:sz w:val="22"/>
          <w:szCs w:val="22"/>
        </w:rPr>
        <w:t>of the service is managed in line with the service plan expectation</w:t>
      </w:r>
      <w:r w:rsidR="00CB5B42">
        <w:rPr>
          <w:rFonts w:ascii="Arial" w:hAnsi="Arial" w:cs="Arial"/>
          <w:sz w:val="22"/>
          <w:szCs w:val="22"/>
        </w:rPr>
        <w:t>.</w:t>
      </w:r>
    </w:p>
    <w:p w14:paraId="6A3656CF" w14:textId="77777777" w:rsidR="00CB5B42" w:rsidRDefault="00CB5B42" w:rsidP="00BA4FC9">
      <w:pPr>
        <w:pStyle w:val="ListParagraph"/>
        <w:numPr>
          <w:ilvl w:val="0"/>
          <w:numId w:val="4"/>
        </w:numPr>
        <w:jc w:val="both"/>
        <w:rPr>
          <w:rFonts w:ascii="Arial" w:hAnsi="Arial" w:cs="Arial"/>
          <w:sz w:val="22"/>
          <w:szCs w:val="22"/>
        </w:rPr>
      </w:pPr>
      <w:r>
        <w:rPr>
          <w:rFonts w:ascii="Arial" w:hAnsi="Arial" w:cs="Arial"/>
          <w:sz w:val="22"/>
          <w:szCs w:val="22"/>
        </w:rPr>
        <w:t>Ensure that information is shared to improve performance</w:t>
      </w:r>
    </w:p>
    <w:p w14:paraId="6A3656D0" w14:textId="77777777" w:rsidR="00FF3D01" w:rsidRPr="00504EA0"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Ensure that systems are available for use</w:t>
      </w:r>
      <w:r w:rsidR="00B95A22">
        <w:rPr>
          <w:rFonts w:ascii="Arial" w:hAnsi="Arial" w:cs="Arial"/>
          <w:sz w:val="22"/>
          <w:szCs w:val="22"/>
        </w:rPr>
        <w:t xml:space="preserve"> and </w:t>
      </w:r>
    </w:p>
    <w:p w14:paraId="6A3656D1" w14:textId="77777777" w:rsidR="00E0784A" w:rsidRPr="00504EA0" w:rsidRDefault="00E0784A" w:rsidP="00BA4FC9">
      <w:pPr>
        <w:jc w:val="both"/>
        <w:rPr>
          <w:rFonts w:ascii="Arial" w:eastAsia="Arial" w:hAnsi="Arial" w:cs="Arial"/>
          <w:sz w:val="22"/>
          <w:szCs w:val="22"/>
        </w:rPr>
      </w:pPr>
    </w:p>
    <w:p w14:paraId="6A3656D2" w14:textId="77777777" w:rsidR="00C66B10" w:rsidRDefault="00C66B10" w:rsidP="00BA4FC9">
      <w:pPr>
        <w:jc w:val="both"/>
        <w:rPr>
          <w:rFonts w:ascii="Arial" w:eastAsia="Arial" w:hAnsi="Arial" w:cs="Arial"/>
          <w:b/>
          <w:sz w:val="22"/>
          <w:szCs w:val="22"/>
        </w:rPr>
      </w:pPr>
      <w:r w:rsidRPr="00504EA0">
        <w:rPr>
          <w:rFonts w:ascii="Arial" w:eastAsia="Arial" w:hAnsi="Arial" w:cs="Arial"/>
          <w:b/>
          <w:sz w:val="22"/>
          <w:szCs w:val="22"/>
        </w:rPr>
        <w:t xml:space="preserve">Key Deliverables: </w:t>
      </w:r>
    </w:p>
    <w:p w14:paraId="6A3656D3" w14:textId="77777777" w:rsidR="00BB71AB" w:rsidRPr="00504EA0" w:rsidRDefault="00BB71AB" w:rsidP="00BA4FC9">
      <w:pPr>
        <w:jc w:val="both"/>
        <w:rPr>
          <w:rFonts w:ascii="Arial" w:eastAsia="Arial" w:hAnsi="Arial" w:cs="Arial"/>
          <w:b/>
          <w:sz w:val="22"/>
          <w:szCs w:val="22"/>
        </w:rPr>
      </w:pPr>
    </w:p>
    <w:p w14:paraId="6A3656D4" w14:textId="77777777" w:rsidR="00163E37" w:rsidRPr="00CF1E6F" w:rsidRDefault="00CF1E6F" w:rsidP="00CB5B42">
      <w:pPr>
        <w:pStyle w:val="ListParagraph"/>
        <w:numPr>
          <w:ilvl w:val="0"/>
          <w:numId w:val="23"/>
        </w:numPr>
        <w:rPr>
          <w:rFonts w:ascii="Arial" w:hAnsi="Arial" w:cs="Arial"/>
          <w:b/>
          <w:bCs/>
          <w:sz w:val="22"/>
          <w:szCs w:val="22"/>
        </w:rPr>
      </w:pPr>
      <w:r>
        <w:rPr>
          <w:rFonts w:ascii="Arial" w:hAnsi="Arial" w:cs="Arial"/>
          <w:bCs/>
          <w:sz w:val="22"/>
          <w:szCs w:val="22"/>
        </w:rPr>
        <w:t>that schemes and projects are delivered on time and to budget</w:t>
      </w:r>
    </w:p>
    <w:p w14:paraId="6A3656D5" w14:textId="77777777" w:rsidR="00CF1E6F" w:rsidRPr="00CF1E6F" w:rsidRDefault="00CF1E6F" w:rsidP="00CB5B42">
      <w:pPr>
        <w:pStyle w:val="ListParagraph"/>
        <w:numPr>
          <w:ilvl w:val="0"/>
          <w:numId w:val="23"/>
        </w:numPr>
        <w:rPr>
          <w:rFonts w:ascii="Arial" w:hAnsi="Arial" w:cs="Arial"/>
          <w:b/>
          <w:bCs/>
          <w:sz w:val="22"/>
          <w:szCs w:val="22"/>
        </w:rPr>
      </w:pPr>
      <w:r>
        <w:rPr>
          <w:rFonts w:ascii="Arial" w:hAnsi="Arial" w:cs="Arial"/>
          <w:bCs/>
          <w:sz w:val="22"/>
          <w:szCs w:val="22"/>
        </w:rPr>
        <w:t>that income is managed and that processes are implemented to ensure that income loss is mitigated as far as is practicable</w:t>
      </w:r>
    </w:p>
    <w:p w14:paraId="6A3656D6" w14:textId="77777777" w:rsidR="00CF1E6F" w:rsidRPr="00163E37" w:rsidRDefault="00CF1E6F" w:rsidP="00CB5B42">
      <w:pPr>
        <w:pStyle w:val="ListParagraph"/>
        <w:numPr>
          <w:ilvl w:val="0"/>
          <w:numId w:val="23"/>
        </w:numPr>
        <w:rPr>
          <w:rFonts w:ascii="Arial" w:hAnsi="Arial" w:cs="Arial"/>
          <w:b/>
          <w:bCs/>
          <w:sz w:val="22"/>
          <w:szCs w:val="22"/>
        </w:rPr>
      </w:pPr>
      <w:r w:rsidRPr="00CF1E6F">
        <w:rPr>
          <w:rFonts w:ascii="Arial" w:hAnsi="Arial" w:cs="Arial"/>
          <w:bCs/>
          <w:sz w:val="22"/>
          <w:szCs w:val="22"/>
        </w:rPr>
        <w:t>that the Mayor’s Vision Zero strategy is promoted in all that we do</w:t>
      </w:r>
    </w:p>
    <w:p w14:paraId="6A3656D7" w14:textId="77777777" w:rsidR="00163E37" w:rsidRPr="00CF1E6F" w:rsidRDefault="00CF1E6F" w:rsidP="00CB5B42">
      <w:pPr>
        <w:pStyle w:val="ListParagraph"/>
        <w:numPr>
          <w:ilvl w:val="0"/>
          <w:numId w:val="23"/>
        </w:numPr>
        <w:rPr>
          <w:rFonts w:ascii="Arial" w:hAnsi="Arial" w:cs="Arial"/>
          <w:b/>
          <w:bCs/>
          <w:sz w:val="22"/>
          <w:szCs w:val="22"/>
        </w:rPr>
      </w:pPr>
      <w:r>
        <w:rPr>
          <w:rFonts w:ascii="Arial" w:hAnsi="Arial" w:cs="Arial"/>
          <w:bCs/>
          <w:sz w:val="22"/>
          <w:szCs w:val="22"/>
        </w:rPr>
        <w:t>that policies, process and procedure are actively created, reviewed and adhered to as and when necessary</w:t>
      </w:r>
    </w:p>
    <w:p w14:paraId="6A3656D8" w14:textId="77777777" w:rsidR="00CF1E6F" w:rsidRPr="00CF1E6F" w:rsidRDefault="00CF1E6F" w:rsidP="00CB5B42">
      <w:pPr>
        <w:pStyle w:val="ListParagraph"/>
        <w:numPr>
          <w:ilvl w:val="0"/>
          <w:numId w:val="23"/>
        </w:numPr>
        <w:rPr>
          <w:rFonts w:ascii="Arial" w:hAnsi="Arial" w:cs="Arial"/>
          <w:b/>
          <w:bCs/>
          <w:sz w:val="22"/>
          <w:szCs w:val="22"/>
        </w:rPr>
      </w:pPr>
      <w:r>
        <w:rPr>
          <w:rFonts w:ascii="Arial" w:hAnsi="Arial" w:cs="Arial"/>
          <w:bCs/>
          <w:sz w:val="22"/>
          <w:szCs w:val="22"/>
        </w:rPr>
        <w:t>that developer activity aligns with the needs of the highway, both in terms of layout and adopted palette of materials</w:t>
      </w:r>
    </w:p>
    <w:p w14:paraId="6A3656D9" w14:textId="77777777" w:rsidR="002849E6" w:rsidRPr="002849E6" w:rsidRDefault="002849E6" w:rsidP="002849E6">
      <w:pPr>
        <w:pStyle w:val="BodyText"/>
        <w:widowControl/>
        <w:numPr>
          <w:ilvl w:val="0"/>
          <w:numId w:val="23"/>
        </w:numPr>
        <w:rPr>
          <w:rFonts w:eastAsiaTheme="minorEastAsia" w:cs="Arial"/>
          <w:bCs/>
          <w:sz w:val="22"/>
          <w:szCs w:val="22"/>
          <w:lang w:val="en-GB"/>
        </w:rPr>
      </w:pPr>
      <w:r w:rsidRPr="002849E6">
        <w:rPr>
          <w:rFonts w:eastAsiaTheme="minorEastAsia" w:cs="Arial"/>
          <w:bCs/>
          <w:sz w:val="22"/>
          <w:szCs w:val="22"/>
          <w:lang w:val="en-GB"/>
        </w:rPr>
        <w:t>ensure that statutory records of Council highways infrastructure and public rights of way are maintained and provide advice to third party enquirers.</w:t>
      </w:r>
    </w:p>
    <w:p w14:paraId="6A3656DA" w14:textId="77777777" w:rsidR="00CF1E6F" w:rsidRPr="00A57B68" w:rsidRDefault="00CF1E6F" w:rsidP="00CB5B42">
      <w:pPr>
        <w:pStyle w:val="ListParagraph"/>
        <w:numPr>
          <w:ilvl w:val="0"/>
          <w:numId w:val="23"/>
        </w:numPr>
        <w:rPr>
          <w:rFonts w:ascii="Arial" w:hAnsi="Arial" w:cs="Arial"/>
          <w:b/>
          <w:bCs/>
          <w:sz w:val="22"/>
          <w:szCs w:val="22"/>
        </w:rPr>
      </w:pPr>
      <w:r>
        <w:rPr>
          <w:rFonts w:ascii="Arial" w:hAnsi="Arial" w:cs="Arial"/>
          <w:bCs/>
          <w:sz w:val="22"/>
          <w:szCs w:val="22"/>
        </w:rPr>
        <w:t>that links between other service areas are developed and maintained</w:t>
      </w:r>
    </w:p>
    <w:p w14:paraId="6A3656DB" w14:textId="77777777" w:rsidR="003970AC" w:rsidRDefault="003970AC">
      <w:pPr>
        <w:rPr>
          <w:rFonts w:ascii="Arial" w:hAnsi="Arial" w:cs="Arial"/>
          <w:b/>
          <w:bCs/>
          <w:sz w:val="22"/>
          <w:szCs w:val="22"/>
        </w:rPr>
      </w:pPr>
    </w:p>
    <w:p w14:paraId="6A3656DC" w14:textId="77777777" w:rsidR="00AC1797" w:rsidRPr="00504EA0" w:rsidRDefault="00AC1797" w:rsidP="00BA4FC9">
      <w:pPr>
        <w:rPr>
          <w:rFonts w:ascii="Arial" w:hAnsi="Arial" w:cs="Arial"/>
          <w:b/>
          <w:bCs/>
          <w:sz w:val="22"/>
          <w:szCs w:val="22"/>
        </w:rPr>
      </w:pPr>
      <w:r w:rsidRPr="00504EA0">
        <w:rPr>
          <w:rFonts w:ascii="Arial" w:hAnsi="Arial" w:cs="Arial"/>
          <w:b/>
          <w:bCs/>
          <w:sz w:val="22"/>
          <w:szCs w:val="22"/>
        </w:rPr>
        <w:t xml:space="preserve">Leadership </w:t>
      </w:r>
    </w:p>
    <w:p w14:paraId="6A3656DD" w14:textId="77777777" w:rsidR="00AC1797" w:rsidRPr="00504EA0" w:rsidRDefault="00AC1797" w:rsidP="00BA4FC9">
      <w:pPr>
        <w:rPr>
          <w:rFonts w:ascii="Arial" w:hAnsi="Arial" w:cs="Arial"/>
          <w:bCs/>
          <w:sz w:val="22"/>
          <w:szCs w:val="22"/>
        </w:rPr>
      </w:pPr>
    </w:p>
    <w:p w14:paraId="6A3656DE"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Provide effective and visible leadership, demonstrating the council’s Values. This includes contributing to the delivery of the council’s performance management framework.</w:t>
      </w:r>
    </w:p>
    <w:p w14:paraId="6A3656DF" w14:textId="77777777" w:rsidR="00AC1797" w:rsidRPr="00504EA0" w:rsidRDefault="00AC1797" w:rsidP="00BA4FC9">
      <w:pPr>
        <w:rPr>
          <w:rFonts w:ascii="Arial" w:hAnsi="Arial" w:cs="Arial"/>
          <w:bCs/>
          <w:sz w:val="22"/>
          <w:szCs w:val="22"/>
        </w:rPr>
      </w:pPr>
    </w:p>
    <w:p w14:paraId="6A3656E0"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As </w:t>
      </w:r>
      <w:r w:rsidR="00163E37">
        <w:rPr>
          <w:rFonts w:ascii="Arial" w:hAnsi="Arial" w:cs="Arial"/>
          <w:bCs/>
          <w:sz w:val="22"/>
          <w:szCs w:val="22"/>
        </w:rPr>
        <w:t xml:space="preserve">a </w:t>
      </w:r>
      <w:r w:rsidR="00F21772">
        <w:rPr>
          <w:rFonts w:ascii="Arial" w:hAnsi="Arial" w:cs="Arial"/>
          <w:bCs/>
          <w:sz w:val="22"/>
          <w:szCs w:val="22"/>
        </w:rPr>
        <w:t>Service Manager</w:t>
      </w:r>
      <w:r w:rsidRPr="00504EA0">
        <w:rPr>
          <w:rFonts w:ascii="Arial" w:hAnsi="Arial" w:cs="Arial"/>
          <w:bCs/>
          <w:sz w:val="22"/>
          <w:szCs w:val="22"/>
        </w:rPr>
        <w:t xml:space="preserve"> deliver the council’s services in accordance with our vision and strategies and within the resources allocated.</w:t>
      </w:r>
    </w:p>
    <w:p w14:paraId="6A3656E1" w14:textId="77777777" w:rsidR="00AC1797" w:rsidRPr="00504EA0" w:rsidRDefault="00AC1797" w:rsidP="00BA4FC9">
      <w:pPr>
        <w:rPr>
          <w:rFonts w:ascii="Arial" w:hAnsi="Arial" w:cs="Arial"/>
          <w:bCs/>
          <w:sz w:val="22"/>
          <w:szCs w:val="22"/>
        </w:rPr>
      </w:pPr>
    </w:p>
    <w:p w14:paraId="6A3656E2" w14:textId="77777777" w:rsidR="00504EA0" w:rsidRDefault="00AC1797" w:rsidP="00BA4FC9">
      <w:pPr>
        <w:rPr>
          <w:rFonts w:ascii="Arial" w:hAnsi="Arial" w:cs="Arial"/>
          <w:bCs/>
          <w:sz w:val="22"/>
          <w:szCs w:val="22"/>
        </w:rPr>
      </w:pPr>
      <w:r w:rsidRPr="00504EA0">
        <w:rPr>
          <w:rFonts w:ascii="Arial" w:hAnsi="Arial" w:cs="Arial"/>
          <w:bCs/>
          <w:sz w:val="22"/>
          <w:szCs w:val="22"/>
        </w:rPr>
        <w:t>Support the Council’s Cabinet and elected Members by:</w:t>
      </w:r>
    </w:p>
    <w:p w14:paraId="6A3656E3" w14:textId="77777777" w:rsidR="00504EA0" w:rsidRPr="00504EA0" w:rsidRDefault="00504EA0" w:rsidP="00BA4FC9">
      <w:pPr>
        <w:rPr>
          <w:rFonts w:ascii="Arial" w:hAnsi="Arial" w:cs="Arial"/>
          <w:bCs/>
          <w:sz w:val="22"/>
          <w:szCs w:val="22"/>
        </w:rPr>
      </w:pPr>
    </w:p>
    <w:p w14:paraId="6A3656E4"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providing advice and guidance;</w:t>
      </w:r>
    </w:p>
    <w:p w14:paraId="6A3656E5"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ensuring the effective implementation of its decisions;</w:t>
      </w:r>
    </w:p>
    <w:p w14:paraId="6A3656E6"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taking delegated decisions within the Council’s</w:t>
      </w:r>
    </w:p>
    <w:p w14:paraId="6A3656E7" w14:textId="77777777" w:rsidR="00AC1797" w:rsidRPr="00504EA0" w:rsidRDefault="00AC1797" w:rsidP="00F21772">
      <w:pPr>
        <w:numPr>
          <w:ilvl w:val="1"/>
          <w:numId w:val="28"/>
        </w:numPr>
        <w:rPr>
          <w:rFonts w:ascii="Arial" w:hAnsi="Arial" w:cs="Arial"/>
          <w:bCs/>
          <w:sz w:val="22"/>
          <w:szCs w:val="22"/>
        </w:rPr>
      </w:pPr>
      <w:r w:rsidRPr="00504EA0">
        <w:rPr>
          <w:rFonts w:ascii="Arial" w:hAnsi="Arial" w:cs="Arial"/>
          <w:bCs/>
          <w:sz w:val="22"/>
          <w:szCs w:val="22"/>
        </w:rPr>
        <w:t>Financial Regulations; and</w:t>
      </w:r>
    </w:p>
    <w:p w14:paraId="6A3656E8" w14:textId="77777777" w:rsidR="00AC1797" w:rsidRPr="00504EA0" w:rsidRDefault="00AC1797" w:rsidP="00F21772">
      <w:pPr>
        <w:numPr>
          <w:ilvl w:val="1"/>
          <w:numId w:val="28"/>
        </w:numPr>
        <w:rPr>
          <w:rFonts w:ascii="Arial" w:hAnsi="Arial" w:cs="Arial"/>
          <w:bCs/>
          <w:sz w:val="22"/>
          <w:szCs w:val="22"/>
        </w:rPr>
      </w:pPr>
      <w:r w:rsidRPr="00504EA0">
        <w:rPr>
          <w:rFonts w:ascii="Arial" w:hAnsi="Arial" w:cs="Arial"/>
          <w:bCs/>
          <w:sz w:val="22"/>
          <w:szCs w:val="22"/>
        </w:rPr>
        <w:t>enabling the effective scrutiny of services and decisions.</w:t>
      </w:r>
    </w:p>
    <w:p w14:paraId="6A3656E9" w14:textId="77777777" w:rsidR="00AC1797" w:rsidRPr="00504EA0" w:rsidRDefault="00AC1797" w:rsidP="00BA4FC9">
      <w:pPr>
        <w:rPr>
          <w:rFonts w:ascii="Arial" w:hAnsi="Arial" w:cs="Arial"/>
          <w:bCs/>
          <w:sz w:val="22"/>
          <w:szCs w:val="22"/>
        </w:rPr>
      </w:pPr>
    </w:p>
    <w:p w14:paraId="6A3656EA"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Discharge the statutory duties within the department and advi</w:t>
      </w:r>
      <w:r w:rsidR="00050865">
        <w:rPr>
          <w:rFonts w:ascii="Arial" w:hAnsi="Arial" w:cs="Arial"/>
          <w:bCs/>
          <w:sz w:val="22"/>
          <w:szCs w:val="22"/>
        </w:rPr>
        <w:t>s</w:t>
      </w:r>
      <w:r w:rsidRPr="00504EA0">
        <w:rPr>
          <w:rFonts w:ascii="Arial" w:hAnsi="Arial" w:cs="Arial"/>
          <w:bCs/>
          <w:sz w:val="22"/>
          <w:szCs w:val="22"/>
        </w:rPr>
        <w:t>e Members and the management team in relation to policies, priorities and strategies related to these matters.</w:t>
      </w:r>
    </w:p>
    <w:p w14:paraId="6A3656EB" w14:textId="77777777" w:rsidR="00AC1797" w:rsidRPr="00504EA0" w:rsidRDefault="00AC1797" w:rsidP="00BA4FC9">
      <w:pPr>
        <w:rPr>
          <w:rFonts w:ascii="Arial" w:hAnsi="Arial" w:cs="Arial"/>
          <w:bCs/>
          <w:sz w:val="22"/>
          <w:szCs w:val="22"/>
        </w:rPr>
      </w:pPr>
    </w:p>
    <w:p w14:paraId="6A3656EC"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Set key objectives and targets for the </w:t>
      </w:r>
      <w:r w:rsidR="00163E37">
        <w:rPr>
          <w:rFonts w:ascii="Arial" w:hAnsi="Arial" w:cs="Arial"/>
          <w:bCs/>
          <w:sz w:val="22"/>
          <w:szCs w:val="22"/>
        </w:rPr>
        <w:t>team</w:t>
      </w:r>
      <w:r w:rsidRPr="00504EA0">
        <w:rPr>
          <w:rFonts w:ascii="Arial" w:hAnsi="Arial" w:cs="Arial"/>
          <w:bCs/>
          <w:sz w:val="22"/>
          <w:szCs w:val="22"/>
        </w:rPr>
        <w:t xml:space="preserve"> in the annual Business/Service Plan and Corporate plan and ensure they are met.</w:t>
      </w:r>
    </w:p>
    <w:p w14:paraId="6A3656ED" w14:textId="77777777" w:rsidR="00AC1797" w:rsidRPr="00504EA0" w:rsidRDefault="00AC1797" w:rsidP="00BA4FC9">
      <w:pPr>
        <w:rPr>
          <w:rFonts w:ascii="Arial" w:hAnsi="Arial" w:cs="Arial"/>
          <w:bCs/>
          <w:sz w:val="22"/>
          <w:szCs w:val="22"/>
        </w:rPr>
      </w:pPr>
    </w:p>
    <w:p w14:paraId="6A3656EE" w14:textId="77777777" w:rsidR="00A57B68" w:rsidRDefault="00AC1797">
      <w:pPr>
        <w:rPr>
          <w:rFonts w:ascii="Arial" w:hAnsi="Arial" w:cs="Arial"/>
          <w:bCs/>
          <w:sz w:val="22"/>
          <w:szCs w:val="22"/>
        </w:rPr>
      </w:pPr>
      <w:r w:rsidRPr="00504EA0">
        <w:rPr>
          <w:rFonts w:ascii="Arial" w:hAnsi="Arial" w:cs="Arial"/>
          <w:bCs/>
          <w:sz w:val="22"/>
          <w:szCs w:val="22"/>
        </w:rPr>
        <w:t xml:space="preserve">Participate with the </w:t>
      </w:r>
      <w:r w:rsidR="002849E6">
        <w:rPr>
          <w:rFonts w:ascii="Arial" w:hAnsi="Arial" w:cs="Arial"/>
          <w:bCs/>
          <w:sz w:val="22"/>
          <w:szCs w:val="22"/>
        </w:rPr>
        <w:t>Head of Highways and Parking</w:t>
      </w:r>
      <w:r w:rsidRPr="00504EA0">
        <w:rPr>
          <w:rFonts w:ascii="Arial" w:hAnsi="Arial" w:cs="Arial"/>
          <w:bCs/>
          <w:sz w:val="22"/>
          <w:szCs w:val="22"/>
        </w:rPr>
        <w:t xml:space="preserve"> in the general management a</w:t>
      </w:r>
      <w:r w:rsidR="00163E37">
        <w:rPr>
          <w:rFonts w:ascii="Arial" w:hAnsi="Arial" w:cs="Arial"/>
          <w:bCs/>
          <w:sz w:val="22"/>
          <w:szCs w:val="22"/>
        </w:rPr>
        <w:t xml:space="preserve">nd direction of the </w:t>
      </w:r>
      <w:r w:rsidR="00A57B68">
        <w:rPr>
          <w:rFonts w:ascii="Arial" w:hAnsi="Arial" w:cs="Arial"/>
          <w:bCs/>
          <w:sz w:val="22"/>
          <w:szCs w:val="22"/>
        </w:rPr>
        <w:t>Service.</w:t>
      </w:r>
    </w:p>
    <w:p w14:paraId="6A3656EF" w14:textId="77777777" w:rsidR="00A57B68" w:rsidRDefault="00A57B68">
      <w:pPr>
        <w:rPr>
          <w:rFonts w:ascii="Arial" w:hAnsi="Arial" w:cs="Arial"/>
          <w:b/>
          <w:bCs/>
          <w:sz w:val="22"/>
          <w:szCs w:val="22"/>
        </w:rPr>
      </w:pPr>
    </w:p>
    <w:p w14:paraId="6A3656F0" w14:textId="77777777" w:rsidR="00AC1797" w:rsidRPr="00504EA0" w:rsidRDefault="00AC1797" w:rsidP="00BA4FC9">
      <w:pPr>
        <w:rPr>
          <w:rFonts w:ascii="Arial" w:hAnsi="Arial" w:cs="Arial"/>
          <w:b/>
          <w:bCs/>
          <w:sz w:val="22"/>
          <w:szCs w:val="22"/>
        </w:rPr>
      </w:pPr>
      <w:r w:rsidRPr="00504EA0">
        <w:rPr>
          <w:rFonts w:ascii="Arial" w:hAnsi="Arial" w:cs="Arial"/>
          <w:b/>
          <w:bCs/>
          <w:sz w:val="22"/>
          <w:szCs w:val="22"/>
        </w:rPr>
        <w:t xml:space="preserve">General Management </w:t>
      </w:r>
    </w:p>
    <w:p w14:paraId="6A3656F1" w14:textId="77777777" w:rsidR="00AC1797" w:rsidRPr="00504EA0" w:rsidRDefault="00AC1797" w:rsidP="00BA4FC9">
      <w:pPr>
        <w:rPr>
          <w:rFonts w:ascii="Arial" w:hAnsi="Arial" w:cs="Arial"/>
          <w:bCs/>
          <w:sz w:val="22"/>
          <w:szCs w:val="22"/>
        </w:rPr>
      </w:pPr>
    </w:p>
    <w:p w14:paraId="6A3656F2"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ensure that the operational management of</w:t>
      </w:r>
      <w:r w:rsidR="00A57B68">
        <w:rPr>
          <w:rFonts w:ascii="Arial" w:hAnsi="Arial" w:cs="Arial"/>
          <w:bCs/>
          <w:sz w:val="22"/>
          <w:szCs w:val="22"/>
        </w:rPr>
        <w:t xml:space="preserve"> the team</w:t>
      </w:r>
      <w:r w:rsidRPr="00504EA0">
        <w:rPr>
          <w:rFonts w:ascii="Arial" w:hAnsi="Arial" w:cs="Arial"/>
          <w:bCs/>
          <w:sz w:val="22"/>
          <w:szCs w:val="22"/>
        </w:rPr>
        <w:t xml:space="preserve"> complements and implements the Council’s corporate vision, values and priorities.</w:t>
      </w:r>
    </w:p>
    <w:p w14:paraId="6A3656F3" w14:textId="77777777" w:rsidR="00AC1797" w:rsidRPr="00504EA0" w:rsidRDefault="00AC1797" w:rsidP="00BA4FC9">
      <w:pPr>
        <w:rPr>
          <w:rFonts w:ascii="Arial" w:hAnsi="Arial" w:cs="Arial"/>
          <w:bCs/>
          <w:sz w:val="22"/>
          <w:szCs w:val="22"/>
        </w:rPr>
      </w:pPr>
    </w:p>
    <w:p w14:paraId="6A3656F4"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Deputise for the </w:t>
      </w:r>
      <w:r w:rsidR="002849E6">
        <w:rPr>
          <w:rFonts w:ascii="Arial" w:hAnsi="Arial" w:cs="Arial"/>
          <w:bCs/>
          <w:sz w:val="22"/>
          <w:szCs w:val="22"/>
        </w:rPr>
        <w:t>Head of Highways and Parking</w:t>
      </w:r>
      <w:r w:rsidRPr="00504EA0">
        <w:rPr>
          <w:rFonts w:ascii="Arial" w:hAnsi="Arial" w:cs="Arial"/>
          <w:bCs/>
          <w:sz w:val="22"/>
          <w:szCs w:val="22"/>
        </w:rPr>
        <w:t xml:space="preserve">, where appropriate. </w:t>
      </w:r>
    </w:p>
    <w:p w14:paraId="6A3656F5" w14:textId="77777777" w:rsidR="00AC1797" w:rsidRPr="00504EA0" w:rsidRDefault="00AC1797" w:rsidP="00BA4FC9">
      <w:pPr>
        <w:rPr>
          <w:rFonts w:ascii="Arial" w:hAnsi="Arial" w:cs="Arial"/>
          <w:bCs/>
          <w:sz w:val="22"/>
          <w:szCs w:val="22"/>
        </w:rPr>
      </w:pPr>
    </w:p>
    <w:p w14:paraId="6A3656F6" w14:textId="77777777" w:rsidR="00AC1797" w:rsidRDefault="00AC1797" w:rsidP="00BA4FC9">
      <w:pPr>
        <w:rPr>
          <w:rFonts w:ascii="Arial" w:hAnsi="Arial" w:cs="Arial"/>
          <w:bCs/>
          <w:sz w:val="22"/>
          <w:szCs w:val="22"/>
        </w:rPr>
      </w:pPr>
      <w:r w:rsidRPr="00504EA0">
        <w:rPr>
          <w:rFonts w:ascii="Arial" w:hAnsi="Arial" w:cs="Arial"/>
          <w:bCs/>
          <w:sz w:val="22"/>
          <w:szCs w:val="22"/>
        </w:rPr>
        <w:t>Ensure that the Council’s statutory responsibilities are met in all areas for which the post holder is responsible.</w:t>
      </w:r>
    </w:p>
    <w:p w14:paraId="6A3656F7" w14:textId="77777777" w:rsidR="002E1432" w:rsidRDefault="002E1432" w:rsidP="00BA4FC9">
      <w:pPr>
        <w:rPr>
          <w:rFonts w:ascii="Arial" w:hAnsi="Arial" w:cs="Arial"/>
          <w:bCs/>
          <w:sz w:val="22"/>
          <w:szCs w:val="22"/>
        </w:rPr>
      </w:pPr>
    </w:p>
    <w:p w14:paraId="6A3656F8" w14:textId="77777777" w:rsidR="002E1432" w:rsidRDefault="00050865" w:rsidP="00BA4FC9">
      <w:pPr>
        <w:rPr>
          <w:rFonts w:ascii="Arial" w:hAnsi="Arial" w:cs="Arial"/>
          <w:bCs/>
          <w:sz w:val="22"/>
          <w:szCs w:val="22"/>
        </w:rPr>
      </w:pPr>
      <w:r>
        <w:rPr>
          <w:rFonts w:ascii="Arial" w:hAnsi="Arial" w:cs="Arial"/>
          <w:bCs/>
          <w:sz w:val="22"/>
          <w:szCs w:val="22"/>
        </w:rPr>
        <w:t>B</w:t>
      </w:r>
      <w:r w:rsidR="002E1432" w:rsidRPr="002E1432">
        <w:rPr>
          <w:rFonts w:ascii="Arial" w:hAnsi="Arial" w:cs="Arial"/>
          <w:bCs/>
          <w:sz w:val="22"/>
          <w:szCs w:val="22"/>
        </w:rPr>
        <w:t xml:space="preserve">e responsible for identifying the need for and preparing or directing the preparation of detailed and complex policy reviews and present reports to Cabinet, Committees, </w:t>
      </w:r>
      <w:r w:rsidR="002E1432" w:rsidRPr="002E1432">
        <w:rPr>
          <w:rFonts w:ascii="Arial" w:hAnsi="Arial" w:cs="Arial"/>
          <w:bCs/>
          <w:sz w:val="22"/>
          <w:szCs w:val="22"/>
        </w:rPr>
        <w:lastRenderedPageBreak/>
        <w:t>Scrutiny Sub Committees, Policy Review meetings, Departmental Management Team and multi-agency working parties recommending appropriate policy changes.</w:t>
      </w:r>
    </w:p>
    <w:p w14:paraId="6A3656F9" w14:textId="77777777" w:rsidR="002E1432" w:rsidRPr="002E1432" w:rsidRDefault="002E1432" w:rsidP="00BA4FC9">
      <w:pPr>
        <w:rPr>
          <w:rFonts w:ascii="Arial" w:hAnsi="Arial" w:cs="Arial"/>
          <w:bCs/>
          <w:sz w:val="22"/>
          <w:szCs w:val="22"/>
        </w:rPr>
      </w:pPr>
    </w:p>
    <w:p w14:paraId="6A3656FA" w14:textId="77777777" w:rsidR="002E1432" w:rsidRDefault="002E1432" w:rsidP="00BA4FC9">
      <w:pPr>
        <w:rPr>
          <w:rFonts w:ascii="Arial" w:hAnsi="Arial" w:cs="Arial"/>
          <w:bCs/>
          <w:sz w:val="22"/>
          <w:szCs w:val="22"/>
        </w:rPr>
      </w:pPr>
      <w:r w:rsidRPr="002E1432">
        <w:rPr>
          <w:rFonts w:ascii="Arial" w:hAnsi="Arial" w:cs="Arial"/>
          <w:bCs/>
          <w:sz w:val="22"/>
          <w:szCs w:val="22"/>
        </w:rPr>
        <w:t>Represent the Council and/or advise Members in their role or representing the Council on private/public/voluntary/community sector forums in connection with the relevant service areas.  To include presenting reports, giving advice/information or evidence as necessary.</w:t>
      </w:r>
    </w:p>
    <w:p w14:paraId="6A3656FB" w14:textId="77777777" w:rsidR="002849E6" w:rsidRDefault="002849E6" w:rsidP="00BA4FC9">
      <w:pPr>
        <w:rPr>
          <w:rFonts w:ascii="Arial" w:hAnsi="Arial" w:cs="Arial"/>
          <w:bCs/>
          <w:sz w:val="22"/>
          <w:szCs w:val="22"/>
        </w:rPr>
      </w:pPr>
    </w:p>
    <w:p w14:paraId="6A3656FC" w14:textId="77777777" w:rsidR="002849E6" w:rsidRPr="002E1432" w:rsidRDefault="002849E6" w:rsidP="00BA4FC9">
      <w:pPr>
        <w:rPr>
          <w:rFonts w:ascii="Arial" w:hAnsi="Arial" w:cs="Arial"/>
          <w:bCs/>
          <w:sz w:val="22"/>
          <w:szCs w:val="22"/>
        </w:rPr>
      </w:pPr>
      <w:r>
        <w:rPr>
          <w:rFonts w:ascii="Arial" w:hAnsi="Arial" w:cs="Arial"/>
          <w:bCs/>
          <w:sz w:val="22"/>
          <w:szCs w:val="22"/>
        </w:rPr>
        <w:t>Develop, implement and review process and procedure to ensure that all team members understand how they contribute to the success of the Service.</w:t>
      </w:r>
    </w:p>
    <w:p w14:paraId="6A3656FD" w14:textId="77777777" w:rsidR="00AC1797" w:rsidRPr="00504EA0" w:rsidRDefault="00AC1797" w:rsidP="00BA4FC9">
      <w:pPr>
        <w:rPr>
          <w:rFonts w:ascii="Arial" w:hAnsi="Arial" w:cs="Arial"/>
          <w:bCs/>
          <w:sz w:val="22"/>
          <w:szCs w:val="22"/>
        </w:rPr>
      </w:pPr>
    </w:p>
    <w:p w14:paraId="6A3656FE"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Develop and maintain procedures to implement and promote health &amp; safety. Liaise with Departmental and Council Safety Officers as necessary, to ensure that equipment, methods and operations comply with safe working procedures, and attend, as required, the Departmental Safety Committee. Provide regular reviews and monitoring of services, controlled with particular reference to Risk Assessment, Health &amp; Safety and COSHH Regulations.</w:t>
      </w:r>
    </w:p>
    <w:p w14:paraId="6A3656FF" w14:textId="77777777" w:rsidR="00AC1797" w:rsidRPr="00504EA0" w:rsidRDefault="00AC1797" w:rsidP="00BA4FC9">
      <w:pPr>
        <w:rPr>
          <w:rFonts w:ascii="Arial" w:hAnsi="Arial" w:cs="Arial"/>
          <w:bCs/>
          <w:sz w:val="22"/>
          <w:szCs w:val="22"/>
        </w:rPr>
      </w:pPr>
    </w:p>
    <w:p w14:paraId="6A365700"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manage, procure and administer contracts to deliver these services.</w:t>
      </w:r>
    </w:p>
    <w:p w14:paraId="6A365701" w14:textId="77777777" w:rsidR="00AC1797" w:rsidRPr="00504EA0" w:rsidRDefault="00AC1797" w:rsidP="00BA4FC9">
      <w:pPr>
        <w:rPr>
          <w:rFonts w:ascii="Arial" w:hAnsi="Arial" w:cs="Arial"/>
          <w:bCs/>
          <w:sz w:val="22"/>
          <w:szCs w:val="22"/>
        </w:rPr>
      </w:pPr>
    </w:p>
    <w:p w14:paraId="6A365702" w14:textId="77777777" w:rsidR="00274669" w:rsidRPr="00504EA0" w:rsidRDefault="00274669" w:rsidP="00BA4FC9">
      <w:pPr>
        <w:rPr>
          <w:rFonts w:ascii="Arial" w:hAnsi="Arial" w:cs="Arial"/>
          <w:b/>
          <w:bCs/>
          <w:sz w:val="22"/>
          <w:szCs w:val="22"/>
        </w:rPr>
      </w:pPr>
      <w:r w:rsidRPr="00504EA0">
        <w:rPr>
          <w:rFonts w:ascii="Arial" w:hAnsi="Arial" w:cs="Arial"/>
          <w:b/>
          <w:bCs/>
          <w:sz w:val="22"/>
          <w:szCs w:val="22"/>
        </w:rPr>
        <w:t>Service Management / Monitoring &amp; Coordination</w:t>
      </w:r>
    </w:p>
    <w:p w14:paraId="6A365703" w14:textId="77777777" w:rsidR="00274669" w:rsidRPr="00504EA0" w:rsidRDefault="00274669" w:rsidP="00BA4FC9">
      <w:pPr>
        <w:rPr>
          <w:rFonts w:ascii="Arial" w:hAnsi="Arial" w:cs="Arial"/>
          <w:bCs/>
          <w:sz w:val="22"/>
          <w:szCs w:val="22"/>
        </w:rPr>
      </w:pPr>
    </w:p>
    <w:p w14:paraId="6A365704"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Ensure that managerial systems, procedures and documents relat</w:t>
      </w:r>
      <w:r w:rsidR="00A57B68">
        <w:rPr>
          <w:rFonts w:ascii="Arial" w:hAnsi="Arial" w:cs="Arial"/>
          <w:bCs/>
          <w:sz w:val="22"/>
          <w:szCs w:val="22"/>
        </w:rPr>
        <w:t>ing to the work of the team</w:t>
      </w:r>
      <w:r w:rsidRPr="00504EA0">
        <w:rPr>
          <w:rFonts w:ascii="Arial" w:hAnsi="Arial" w:cs="Arial"/>
          <w:bCs/>
          <w:sz w:val="22"/>
          <w:szCs w:val="22"/>
        </w:rPr>
        <w:t xml:space="preserve"> are properly implemented, controlled and reviewed.</w:t>
      </w:r>
    </w:p>
    <w:p w14:paraId="6A365705" w14:textId="77777777" w:rsidR="00AC1797" w:rsidRPr="00504EA0" w:rsidRDefault="00AC1797" w:rsidP="00BA4FC9">
      <w:pPr>
        <w:rPr>
          <w:rFonts w:ascii="Arial" w:hAnsi="Arial" w:cs="Arial"/>
          <w:bCs/>
          <w:sz w:val="22"/>
          <w:szCs w:val="22"/>
        </w:rPr>
      </w:pPr>
    </w:p>
    <w:p w14:paraId="6A365706"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Promote the Council’s equalities policies, both in terms of service delivery to the community and the recruitment and training of staff and contractors.</w:t>
      </w:r>
    </w:p>
    <w:p w14:paraId="6A365707" w14:textId="77777777" w:rsidR="00AC1797" w:rsidRPr="00504EA0" w:rsidRDefault="00AC1797" w:rsidP="00BA4FC9">
      <w:pPr>
        <w:rPr>
          <w:rFonts w:ascii="Arial" w:hAnsi="Arial" w:cs="Arial"/>
          <w:bCs/>
          <w:sz w:val="22"/>
          <w:szCs w:val="22"/>
        </w:rPr>
      </w:pPr>
    </w:p>
    <w:p w14:paraId="6A365708"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manage </w:t>
      </w:r>
      <w:r w:rsidR="00A57B68">
        <w:rPr>
          <w:rFonts w:ascii="Arial" w:hAnsi="Arial" w:cs="Arial"/>
          <w:bCs/>
          <w:sz w:val="22"/>
          <w:szCs w:val="22"/>
        </w:rPr>
        <w:t>resource to best effect, flexing staff between activity as demands dictate</w:t>
      </w:r>
      <w:r w:rsidR="002849E6">
        <w:rPr>
          <w:rFonts w:ascii="Arial" w:hAnsi="Arial" w:cs="Arial"/>
          <w:bCs/>
          <w:sz w:val="22"/>
          <w:szCs w:val="22"/>
        </w:rPr>
        <w:t>.</w:t>
      </w:r>
      <w:r w:rsidRPr="00504EA0">
        <w:rPr>
          <w:rFonts w:ascii="Arial" w:hAnsi="Arial" w:cs="Arial"/>
          <w:bCs/>
          <w:sz w:val="22"/>
          <w:szCs w:val="22"/>
        </w:rPr>
        <w:t xml:space="preserve"> </w:t>
      </w:r>
    </w:p>
    <w:p w14:paraId="6A365709" w14:textId="77777777" w:rsidR="00AC1797" w:rsidRPr="00504EA0" w:rsidRDefault="00AC1797" w:rsidP="00BA4FC9">
      <w:pPr>
        <w:rPr>
          <w:rFonts w:ascii="Arial" w:hAnsi="Arial" w:cs="Arial"/>
          <w:bCs/>
          <w:sz w:val="22"/>
          <w:szCs w:val="22"/>
        </w:rPr>
      </w:pPr>
    </w:p>
    <w:p w14:paraId="6A36570A"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w:t>
      </w:r>
      <w:r w:rsidR="00A57B68">
        <w:rPr>
          <w:rFonts w:ascii="Arial" w:hAnsi="Arial" w:cs="Arial"/>
          <w:bCs/>
          <w:sz w:val="22"/>
          <w:szCs w:val="22"/>
        </w:rPr>
        <w:t xml:space="preserve">take a </w:t>
      </w:r>
      <w:r w:rsidRPr="00504EA0">
        <w:rPr>
          <w:rFonts w:ascii="Arial" w:hAnsi="Arial" w:cs="Arial"/>
          <w:bCs/>
          <w:sz w:val="22"/>
          <w:szCs w:val="22"/>
        </w:rPr>
        <w:t xml:space="preserve">lead in policy </w:t>
      </w:r>
      <w:r w:rsidR="00A57B68">
        <w:rPr>
          <w:rFonts w:ascii="Arial" w:hAnsi="Arial" w:cs="Arial"/>
          <w:bCs/>
          <w:sz w:val="22"/>
          <w:szCs w:val="22"/>
        </w:rPr>
        <w:t>development, using data and legislation as the driver for change. Work with other teams to</w:t>
      </w:r>
      <w:r w:rsidRPr="00504EA0">
        <w:rPr>
          <w:rFonts w:ascii="Arial" w:hAnsi="Arial" w:cs="Arial"/>
          <w:bCs/>
          <w:sz w:val="22"/>
          <w:szCs w:val="22"/>
        </w:rPr>
        <w:t xml:space="preserve"> put into effect the practical working of these policies and objectives.</w:t>
      </w:r>
    </w:p>
    <w:p w14:paraId="6A36570B" w14:textId="77777777" w:rsidR="00AC1797" w:rsidRPr="00504EA0" w:rsidRDefault="00AC1797" w:rsidP="00BA4FC9">
      <w:pPr>
        <w:rPr>
          <w:rFonts w:ascii="Arial" w:hAnsi="Arial" w:cs="Arial"/>
          <w:bCs/>
          <w:sz w:val="22"/>
          <w:szCs w:val="22"/>
        </w:rPr>
      </w:pPr>
    </w:p>
    <w:p w14:paraId="6A36570C" w14:textId="77777777" w:rsidR="00AC1797" w:rsidRPr="00504EA0" w:rsidRDefault="00A57B68" w:rsidP="00BA4FC9">
      <w:pPr>
        <w:rPr>
          <w:rFonts w:ascii="Arial" w:hAnsi="Arial" w:cs="Arial"/>
          <w:bCs/>
          <w:sz w:val="22"/>
          <w:szCs w:val="22"/>
        </w:rPr>
      </w:pPr>
      <w:r>
        <w:rPr>
          <w:rFonts w:ascii="Arial" w:hAnsi="Arial" w:cs="Arial"/>
          <w:bCs/>
          <w:sz w:val="22"/>
          <w:szCs w:val="22"/>
        </w:rPr>
        <w:t xml:space="preserve">Work with the </w:t>
      </w:r>
      <w:r w:rsidR="002849E6">
        <w:rPr>
          <w:rFonts w:ascii="Arial" w:hAnsi="Arial" w:cs="Arial"/>
          <w:bCs/>
          <w:sz w:val="22"/>
          <w:szCs w:val="22"/>
        </w:rPr>
        <w:t>Head of Highways and Parking</w:t>
      </w:r>
      <w:r w:rsidR="007B7E86">
        <w:rPr>
          <w:rFonts w:ascii="Arial" w:hAnsi="Arial" w:cs="Arial"/>
          <w:bCs/>
          <w:sz w:val="22"/>
          <w:szCs w:val="22"/>
        </w:rPr>
        <w:t xml:space="preserve"> to assist with </w:t>
      </w:r>
      <w:r w:rsidR="00AC1797" w:rsidRPr="00504EA0">
        <w:rPr>
          <w:rFonts w:ascii="Arial" w:hAnsi="Arial" w:cs="Arial"/>
          <w:bCs/>
          <w:sz w:val="22"/>
          <w:szCs w:val="22"/>
        </w:rPr>
        <w:t xml:space="preserve">forward planning for </w:t>
      </w:r>
      <w:r w:rsidR="002849E6">
        <w:rPr>
          <w:rFonts w:ascii="Arial" w:hAnsi="Arial" w:cs="Arial"/>
          <w:bCs/>
          <w:sz w:val="22"/>
          <w:szCs w:val="22"/>
        </w:rPr>
        <w:t xml:space="preserve">the </w:t>
      </w:r>
      <w:r w:rsidR="007B7E86">
        <w:rPr>
          <w:rFonts w:ascii="Arial" w:hAnsi="Arial" w:cs="Arial"/>
          <w:bCs/>
          <w:sz w:val="22"/>
          <w:szCs w:val="22"/>
        </w:rPr>
        <w:t>service area.</w:t>
      </w:r>
    </w:p>
    <w:p w14:paraId="6A36570D" w14:textId="77777777" w:rsidR="00AC1797" w:rsidRPr="00504EA0" w:rsidRDefault="00AC1797" w:rsidP="00BA4FC9">
      <w:pPr>
        <w:rPr>
          <w:rFonts w:ascii="Arial" w:hAnsi="Arial" w:cs="Arial"/>
          <w:bCs/>
          <w:sz w:val="22"/>
          <w:szCs w:val="22"/>
        </w:rPr>
      </w:pPr>
    </w:p>
    <w:p w14:paraId="6A36570E"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be responsible for the planning, implementation and monitoring of information technology use within Highway </w:t>
      </w:r>
      <w:r w:rsidR="00050865">
        <w:rPr>
          <w:rFonts w:ascii="Arial" w:hAnsi="Arial" w:cs="Arial"/>
          <w:bCs/>
          <w:sz w:val="22"/>
          <w:szCs w:val="22"/>
        </w:rPr>
        <w:t xml:space="preserve">and Parking </w:t>
      </w:r>
      <w:r w:rsidRPr="00504EA0">
        <w:rPr>
          <w:rFonts w:ascii="Arial" w:hAnsi="Arial" w:cs="Arial"/>
          <w:bCs/>
          <w:sz w:val="22"/>
          <w:szCs w:val="22"/>
        </w:rPr>
        <w:t>services.</w:t>
      </w:r>
    </w:p>
    <w:p w14:paraId="6A36570F" w14:textId="77777777" w:rsidR="00AC1797" w:rsidRPr="00504EA0" w:rsidRDefault="00AC1797" w:rsidP="00BA4FC9">
      <w:pPr>
        <w:rPr>
          <w:rFonts w:ascii="Arial" w:hAnsi="Arial" w:cs="Arial"/>
          <w:bCs/>
          <w:sz w:val="22"/>
          <w:szCs w:val="22"/>
        </w:rPr>
      </w:pPr>
    </w:p>
    <w:p w14:paraId="6A365710"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develop and maintain systems of consultation and communication with service users.</w:t>
      </w:r>
    </w:p>
    <w:p w14:paraId="6A365711" w14:textId="77777777" w:rsidR="00AC1797" w:rsidRPr="00504EA0" w:rsidRDefault="00AC1797" w:rsidP="00BA4FC9">
      <w:pPr>
        <w:rPr>
          <w:rFonts w:ascii="Arial" w:hAnsi="Arial" w:cs="Arial"/>
          <w:bCs/>
          <w:sz w:val="22"/>
          <w:szCs w:val="22"/>
        </w:rPr>
      </w:pPr>
    </w:p>
    <w:p w14:paraId="6A365712"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ensure </w:t>
      </w:r>
      <w:r w:rsidR="002849E6">
        <w:rPr>
          <w:rFonts w:ascii="Arial" w:hAnsi="Arial" w:cs="Arial"/>
          <w:bCs/>
          <w:sz w:val="22"/>
          <w:szCs w:val="22"/>
        </w:rPr>
        <w:t>that management information systems</w:t>
      </w:r>
      <w:r w:rsidRPr="00504EA0">
        <w:rPr>
          <w:rFonts w:ascii="Arial" w:hAnsi="Arial" w:cs="Arial"/>
          <w:bCs/>
          <w:sz w:val="22"/>
          <w:szCs w:val="22"/>
        </w:rPr>
        <w:t xml:space="preserve"> provide effective monitoring of service provision, perf</w:t>
      </w:r>
      <w:r w:rsidR="002849E6">
        <w:rPr>
          <w:rFonts w:ascii="Arial" w:hAnsi="Arial" w:cs="Arial"/>
          <w:bCs/>
          <w:sz w:val="22"/>
          <w:szCs w:val="22"/>
        </w:rPr>
        <w:t>ormance and cost effectiveness.</w:t>
      </w:r>
    </w:p>
    <w:p w14:paraId="6A365713" w14:textId="77777777" w:rsidR="00AC1797" w:rsidRPr="00504EA0" w:rsidRDefault="00AC1797" w:rsidP="00BA4FC9">
      <w:pPr>
        <w:rPr>
          <w:rFonts w:ascii="Arial" w:hAnsi="Arial" w:cs="Arial"/>
          <w:bCs/>
          <w:sz w:val="22"/>
          <w:szCs w:val="22"/>
        </w:rPr>
      </w:pPr>
    </w:p>
    <w:p w14:paraId="6A365714"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contribute to the </w:t>
      </w:r>
      <w:r w:rsidR="007B7E86">
        <w:rPr>
          <w:rFonts w:ascii="Arial" w:hAnsi="Arial" w:cs="Arial"/>
          <w:bCs/>
          <w:sz w:val="22"/>
          <w:szCs w:val="22"/>
        </w:rPr>
        <w:t xml:space="preserve">Highway And Parking </w:t>
      </w:r>
      <w:r w:rsidRPr="00504EA0">
        <w:rPr>
          <w:rFonts w:ascii="Arial" w:hAnsi="Arial" w:cs="Arial"/>
          <w:bCs/>
          <w:sz w:val="22"/>
          <w:szCs w:val="22"/>
        </w:rPr>
        <w:t xml:space="preserve">Service Plan. </w:t>
      </w:r>
    </w:p>
    <w:p w14:paraId="6A365715" w14:textId="77777777" w:rsidR="00AC1797" w:rsidRPr="00504EA0" w:rsidRDefault="00AC1797" w:rsidP="00BA4FC9">
      <w:pPr>
        <w:rPr>
          <w:rFonts w:ascii="Arial" w:hAnsi="Arial" w:cs="Arial"/>
          <w:bCs/>
          <w:sz w:val="22"/>
          <w:szCs w:val="22"/>
        </w:rPr>
      </w:pPr>
    </w:p>
    <w:p w14:paraId="6A365716"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develop proposals and plans aimed at achieving corporate policy and service objectives including identifying and evaluating new approaches and ideas to promote both quality and equality in service delivery and ensuring effective means for identifying and meeting the learning and development needs of staff.</w:t>
      </w:r>
    </w:p>
    <w:p w14:paraId="6A365717" w14:textId="77777777" w:rsidR="00AC1797" w:rsidRPr="00504EA0" w:rsidRDefault="00AC1797" w:rsidP="00BA4FC9">
      <w:pPr>
        <w:rPr>
          <w:rFonts w:ascii="Arial" w:hAnsi="Arial" w:cs="Arial"/>
          <w:bCs/>
          <w:sz w:val="22"/>
          <w:szCs w:val="22"/>
        </w:rPr>
      </w:pPr>
    </w:p>
    <w:p w14:paraId="6A365718"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Prepare briefs and terms for the commissioning of investigations, studies and surveys to assess the feasibility and implementation of changes in service provision.</w:t>
      </w:r>
    </w:p>
    <w:p w14:paraId="6A365719" w14:textId="77777777" w:rsidR="00AC1797" w:rsidRPr="00504EA0" w:rsidRDefault="00AC1797" w:rsidP="00BA4FC9">
      <w:pPr>
        <w:rPr>
          <w:rFonts w:ascii="Arial" w:hAnsi="Arial" w:cs="Arial"/>
          <w:bCs/>
          <w:sz w:val="22"/>
          <w:szCs w:val="22"/>
        </w:rPr>
      </w:pPr>
    </w:p>
    <w:p w14:paraId="6A36571A" w14:textId="77777777" w:rsidR="00274669" w:rsidRDefault="00274669" w:rsidP="00BA4FC9">
      <w:pPr>
        <w:rPr>
          <w:rFonts w:ascii="Arial" w:hAnsi="Arial" w:cs="Arial"/>
          <w:b/>
          <w:bCs/>
          <w:sz w:val="22"/>
          <w:szCs w:val="22"/>
        </w:rPr>
      </w:pPr>
      <w:r w:rsidRPr="00504EA0">
        <w:rPr>
          <w:rFonts w:ascii="Arial" w:hAnsi="Arial" w:cs="Arial"/>
          <w:b/>
          <w:bCs/>
          <w:sz w:val="22"/>
          <w:szCs w:val="22"/>
        </w:rPr>
        <w:t>Contract and Financial Management</w:t>
      </w:r>
    </w:p>
    <w:p w14:paraId="6A36571B" w14:textId="77777777" w:rsidR="00504EA0" w:rsidRPr="00504EA0" w:rsidRDefault="00504EA0" w:rsidP="00BA4FC9">
      <w:pPr>
        <w:rPr>
          <w:rFonts w:ascii="Arial" w:hAnsi="Arial" w:cs="Arial"/>
          <w:b/>
          <w:bCs/>
          <w:sz w:val="22"/>
          <w:szCs w:val="22"/>
        </w:rPr>
      </w:pPr>
    </w:p>
    <w:p w14:paraId="6A36571C"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Preparation of comprehensive contract documentation for the provision of services, evaluation of tender submissions and preparation of summary reports for consideration of contract award.</w:t>
      </w:r>
    </w:p>
    <w:p w14:paraId="6A36571D" w14:textId="77777777" w:rsidR="00AC1797" w:rsidRPr="00504EA0" w:rsidRDefault="00AC1797" w:rsidP="00BA4FC9">
      <w:pPr>
        <w:rPr>
          <w:rFonts w:ascii="Arial" w:hAnsi="Arial" w:cs="Arial"/>
          <w:bCs/>
          <w:sz w:val="22"/>
          <w:szCs w:val="22"/>
        </w:rPr>
      </w:pPr>
    </w:p>
    <w:p w14:paraId="6A36571E"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Develop and monitor contractor performance against indicators and remedial action, as required.</w:t>
      </w:r>
    </w:p>
    <w:p w14:paraId="6A36571F" w14:textId="77777777" w:rsidR="00AC1797" w:rsidRPr="00504EA0" w:rsidRDefault="00AC1797" w:rsidP="00BA4FC9">
      <w:pPr>
        <w:rPr>
          <w:rFonts w:ascii="Arial" w:hAnsi="Arial" w:cs="Arial"/>
          <w:bCs/>
          <w:sz w:val="22"/>
          <w:szCs w:val="22"/>
        </w:rPr>
      </w:pPr>
    </w:p>
    <w:p w14:paraId="6A365720" w14:textId="77777777" w:rsidR="00AC1797" w:rsidRDefault="002849E6" w:rsidP="00BA4FC9">
      <w:pPr>
        <w:jc w:val="both"/>
        <w:rPr>
          <w:rFonts w:ascii="Arial" w:hAnsi="Arial" w:cs="Arial"/>
          <w:sz w:val="22"/>
          <w:szCs w:val="22"/>
        </w:rPr>
      </w:pPr>
      <w:r>
        <w:rPr>
          <w:rFonts w:ascii="Arial" w:hAnsi="Arial" w:cs="Arial"/>
          <w:sz w:val="22"/>
          <w:szCs w:val="22"/>
        </w:rPr>
        <w:t>To be responsible for the management of revenue, capital and income budgets.</w:t>
      </w:r>
    </w:p>
    <w:p w14:paraId="6A365721" w14:textId="77777777" w:rsidR="007B7E86" w:rsidRPr="00504EA0" w:rsidRDefault="002849E6" w:rsidP="00BA4FC9">
      <w:pPr>
        <w:jc w:val="both"/>
        <w:rPr>
          <w:rFonts w:ascii="Arial" w:hAnsi="Arial" w:cs="Arial"/>
          <w:sz w:val="22"/>
          <w:szCs w:val="22"/>
        </w:rPr>
      </w:pPr>
      <w:r>
        <w:rPr>
          <w:rFonts w:ascii="Arial" w:hAnsi="Arial" w:cs="Arial"/>
          <w:sz w:val="22"/>
          <w:szCs w:val="22"/>
        </w:rPr>
        <w:t>To access and manage the various processes required to access TfL funding.</w:t>
      </w:r>
    </w:p>
    <w:p w14:paraId="6A365722" w14:textId="77777777" w:rsidR="00CD1159" w:rsidRDefault="00CD1159">
      <w:pPr>
        <w:rPr>
          <w:rFonts w:ascii="Arial" w:eastAsia="Arial" w:hAnsi="Arial" w:cs="Arial"/>
          <w:b/>
          <w:sz w:val="28"/>
          <w:szCs w:val="28"/>
        </w:rPr>
      </w:pPr>
      <w:r>
        <w:rPr>
          <w:rFonts w:ascii="Arial" w:eastAsia="Arial" w:hAnsi="Arial" w:cs="Arial"/>
          <w:b/>
          <w:sz w:val="28"/>
          <w:szCs w:val="28"/>
        </w:rPr>
        <w:br w:type="page"/>
      </w:r>
    </w:p>
    <w:p w14:paraId="6A365723" w14:textId="77777777" w:rsidR="00C66B10" w:rsidRPr="00504EA0" w:rsidRDefault="00C66B10" w:rsidP="00BA4FC9">
      <w:pPr>
        <w:jc w:val="both"/>
        <w:rPr>
          <w:rFonts w:ascii="Arial" w:eastAsia="Arial" w:hAnsi="Arial" w:cs="Arial"/>
          <w:b/>
          <w:sz w:val="28"/>
          <w:szCs w:val="28"/>
        </w:rPr>
      </w:pPr>
      <w:r w:rsidRPr="00504EA0">
        <w:rPr>
          <w:rFonts w:ascii="Arial" w:eastAsia="Arial" w:hAnsi="Arial" w:cs="Arial"/>
          <w:b/>
          <w:sz w:val="28"/>
          <w:szCs w:val="28"/>
        </w:rPr>
        <w:lastRenderedPageBreak/>
        <w:t xml:space="preserve">Specific Minimum Qualifications and Expertise </w:t>
      </w:r>
    </w:p>
    <w:p w14:paraId="6A365724" w14:textId="77777777" w:rsidR="00C66B10" w:rsidRPr="00504EA0" w:rsidRDefault="00C66B10" w:rsidP="00BA4FC9">
      <w:pPr>
        <w:jc w:val="both"/>
        <w:rPr>
          <w:rFonts w:ascii="Arial" w:eastAsia="Arial" w:hAnsi="Arial" w:cs="Arial"/>
          <w:sz w:val="22"/>
          <w:szCs w:val="22"/>
        </w:rPr>
      </w:pPr>
      <w:r w:rsidRPr="00504EA0">
        <w:rPr>
          <w:rFonts w:ascii="Arial" w:eastAsia="Arial" w:hAnsi="Arial" w:cs="Arial"/>
          <w:sz w:val="22"/>
          <w:szCs w:val="22"/>
        </w:rPr>
        <w:t xml:space="preserve"> </w:t>
      </w:r>
    </w:p>
    <w:p w14:paraId="6A365725" w14:textId="77777777" w:rsidR="000F1A6C" w:rsidRDefault="000F1A6C" w:rsidP="00BA4FC9">
      <w:pPr>
        <w:jc w:val="both"/>
        <w:rPr>
          <w:rFonts w:ascii="Arial" w:eastAsia="Arial" w:hAnsi="Arial" w:cs="Arial"/>
          <w:b/>
          <w:sz w:val="22"/>
          <w:szCs w:val="22"/>
        </w:rPr>
      </w:pPr>
      <w:r w:rsidRPr="00504EA0">
        <w:rPr>
          <w:rFonts w:ascii="Arial" w:eastAsia="Arial" w:hAnsi="Arial" w:cs="Arial"/>
          <w:b/>
          <w:sz w:val="22"/>
          <w:szCs w:val="22"/>
        </w:rPr>
        <w:t>Essential knowledge:</w:t>
      </w:r>
    </w:p>
    <w:p w14:paraId="6A365726" w14:textId="77777777" w:rsidR="00C7065D" w:rsidRPr="00504EA0" w:rsidRDefault="00C7065D" w:rsidP="00BA4FC9">
      <w:pPr>
        <w:jc w:val="both"/>
        <w:rPr>
          <w:rFonts w:ascii="Arial" w:eastAsia="Arial" w:hAnsi="Arial" w:cs="Arial"/>
          <w:b/>
          <w:sz w:val="22"/>
          <w:szCs w:val="22"/>
        </w:rPr>
      </w:pPr>
    </w:p>
    <w:p w14:paraId="6A365727" w14:textId="77777777" w:rsidR="00C7065D" w:rsidRPr="002849E6"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Broad and sound municipal engineering knowledge and knowledge of associated IT systems, applications and packages.</w:t>
      </w:r>
    </w:p>
    <w:p w14:paraId="6A365728" w14:textId="77777777" w:rsidR="00C7065D"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Good knowledge of engineering contracts, contract procedures and contract law.</w:t>
      </w:r>
    </w:p>
    <w:p w14:paraId="6A365729" w14:textId="77777777" w:rsidR="00C7065D" w:rsidRPr="002849E6" w:rsidRDefault="00C7065D" w:rsidP="00C7065D">
      <w:pPr>
        <w:numPr>
          <w:ilvl w:val="0"/>
          <w:numId w:val="26"/>
        </w:numPr>
        <w:jc w:val="both"/>
        <w:rPr>
          <w:rFonts w:ascii="Arial" w:eastAsia="Arial" w:hAnsi="Arial" w:cs="Arial"/>
          <w:sz w:val="22"/>
          <w:szCs w:val="22"/>
        </w:rPr>
      </w:pPr>
      <w:r>
        <w:rPr>
          <w:rFonts w:ascii="Arial" w:eastAsia="Arial" w:hAnsi="Arial" w:cs="Arial"/>
          <w:sz w:val="22"/>
          <w:szCs w:val="22"/>
        </w:rPr>
        <w:t xml:space="preserve">Good knowledge of the various Acts governing the work we do; </w:t>
      </w:r>
      <w:r w:rsidR="003970AC">
        <w:rPr>
          <w:rFonts w:ascii="Arial" w:eastAsia="Arial" w:hAnsi="Arial" w:cs="Arial"/>
          <w:sz w:val="22"/>
          <w:szCs w:val="22"/>
        </w:rPr>
        <w:t>Highways</w:t>
      </w:r>
      <w:r>
        <w:rPr>
          <w:rFonts w:ascii="Arial" w:eastAsia="Arial" w:hAnsi="Arial" w:cs="Arial"/>
          <w:sz w:val="22"/>
          <w:szCs w:val="22"/>
        </w:rPr>
        <w:t xml:space="preserve"> Act 1980, Traffic Management Act 2004, Road Traffic Act 1988, </w:t>
      </w:r>
      <w:r w:rsidRPr="00BA157B">
        <w:rPr>
          <w:rFonts w:ascii="Arial" w:eastAsia="Arial" w:hAnsi="Arial" w:cs="Arial"/>
          <w:sz w:val="22"/>
          <w:szCs w:val="22"/>
        </w:rPr>
        <w:t>Road Traffic Regulation Act 1984</w:t>
      </w:r>
      <w:r>
        <w:rPr>
          <w:rFonts w:ascii="Arial" w:eastAsia="Arial" w:hAnsi="Arial" w:cs="Arial"/>
          <w:sz w:val="22"/>
          <w:szCs w:val="22"/>
        </w:rPr>
        <w:t>, etc.</w:t>
      </w:r>
    </w:p>
    <w:p w14:paraId="6A36572A" w14:textId="77777777" w:rsidR="00C7065D"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Full understanding of procedures and decision making processes in a complex, politically directed organisation.</w:t>
      </w:r>
    </w:p>
    <w:p w14:paraId="6A36572B" w14:textId="77777777" w:rsidR="00C7065D" w:rsidRPr="002849E6"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Sound understanding of techniques for monitoring, managing and consistently achieving high levels of performance, improvement and quality in service delivery.</w:t>
      </w:r>
    </w:p>
    <w:p w14:paraId="6A36572C" w14:textId="77777777" w:rsidR="00C7065D" w:rsidRPr="002849E6"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Good knowledge of development legal agreements and their use to secure improvements to the borough’s infrastructure including its economic development and regeneration.</w:t>
      </w:r>
    </w:p>
    <w:p w14:paraId="6A36572D" w14:textId="77777777" w:rsidR="00C7065D" w:rsidRPr="002849E6" w:rsidRDefault="00C7065D" w:rsidP="00C7065D">
      <w:pPr>
        <w:numPr>
          <w:ilvl w:val="0"/>
          <w:numId w:val="26"/>
        </w:numPr>
        <w:jc w:val="both"/>
        <w:rPr>
          <w:rFonts w:ascii="Arial" w:eastAsia="Arial" w:hAnsi="Arial" w:cs="Arial"/>
          <w:sz w:val="22"/>
          <w:szCs w:val="22"/>
        </w:rPr>
      </w:pPr>
      <w:r w:rsidRPr="002849E6">
        <w:rPr>
          <w:rFonts w:ascii="Arial" w:eastAsia="Arial" w:hAnsi="Arial" w:cs="Arial"/>
          <w:sz w:val="22"/>
          <w:szCs w:val="22"/>
        </w:rPr>
        <w:t>Full knowledge of Construction Design and Management Regulations 20</w:t>
      </w:r>
      <w:r>
        <w:rPr>
          <w:rFonts w:ascii="Arial" w:eastAsia="Arial" w:hAnsi="Arial" w:cs="Arial"/>
          <w:sz w:val="22"/>
          <w:szCs w:val="22"/>
        </w:rPr>
        <w:t>15</w:t>
      </w:r>
    </w:p>
    <w:p w14:paraId="6A36572E" w14:textId="77777777" w:rsidR="00C7065D" w:rsidRDefault="00C7065D" w:rsidP="00C7065D">
      <w:pPr>
        <w:jc w:val="both"/>
        <w:rPr>
          <w:rFonts w:ascii="Arial" w:eastAsia="Arial" w:hAnsi="Arial" w:cs="Arial"/>
          <w:b/>
          <w:sz w:val="22"/>
          <w:szCs w:val="22"/>
        </w:rPr>
      </w:pPr>
    </w:p>
    <w:p w14:paraId="6A36572F" w14:textId="77777777" w:rsidR="00C7065D" w:rsidRPr="00504EA0" w:rsidRDefault="00C7065D" w:rsidP="00C7065D">
      <w:pPr>
        <w:jc w:val="both"/>
        <w:rPr>
          <w:rFonts w:ascii="Arial" w:eastAsia="Arial" w:hAnsi="Arial" w:cs="Arial"/>
          <w:b/>
          <w:sz w:val="22"/>
          <w:szCs w:val="22"/>
        </w:rPr>
      </w:pPr>
      <w:r w:rsidRPr="00504EA0">
        <w:rPr>
          <w:rFonts w:ascii="Arial" w:eastAsia="Arial" w:hAnsi="Arial" w:cs="Arial"/>
          <w:b/>
          <w:sz w:val="22"/>
          <w:szCs w:val="22"/>
        </w:rPr>
        <w:t>Essential skills and abilities:</w:t>
      </w:r>
    </w:p>
    <w:p w14:paraId="6A365730" w14:textId="77777777" w:rsidR="00C7065D" w:rsidRPr="00504EA0" w:rsidRDefault="00C7065D" w:rsidP="00C7065D">
      <w:pPr>
        <w:jc w:val="both"/>
        <w:rPr>
          <w:rFonts w:ascii="Arial" w:eastAsia="Arial" w:hAnsi="Arial" w:cs="Arial"/>
          <w:sz w:val="22"/>
          <w:szCs w:val="22"/>
        </w:rPr>
      </w:pPr>
    </w:p>
    <w:p w14:paraId="6A365731"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Strong motivational and performance management skills</w:t>
      </w:r>
    </w:p>
    <w:p w14:paraId="6A365732"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Analyse complex issues, think strategically and to relate service delivery to the Council’s corporate plan priorities.</w:t>
      </w:r>
    </w:p>
    <w:p w14:paraId="6A365733"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 xml:space="preserve">Manage revenue and capital spend </w:t>
      </w:r>
      <w:r>
        <w:rPr>
          <w:rFonts w:ascii="Arial" w:eastAsia="Arial" w:hAnsi="Arial" w:cs="Arial"/>
          <w:sz w:val="22"/>
          <w:szCs w:val="22"/>
        </w:rPr>
        <w:t xml:space="preserve">and income </w:t>
      </w:r>
      <w:r w:rsidRPr="00BA157B">
        <w:rPr>
          <w:rFonts w:ascii="Arial" w:eastAsia="Arial" w:hAnsi="Arial" w:cs="Arial"/>
          <w:sz w:val="22"/>
          <w:szCs w:val="22"/>
        </w:rPr>
        <w:t>to available budgets.</w:t>
      </w:r>
    </w:p>
    <w:p w14:paraId="6A365734"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Deliver continuous improvement in service delivery</w:t>
      </w:r>
    </w:p>
    <w:p w14:paraId="6A365735"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Negotiate at a senior level to secure required outcomes for the Council.</w:t>
      </w:r>
    </w:p>
    <w:p w14:paraId="6A365736"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 xml:space="preserve">Work under pressure, both independently and as part of a team, using initiative to achieve set deadlines and manage conflicting priorities. </w:t>
      </w:r>
    </w:p>
    <w:p w14:paraId="6A365737"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Communicate effectively, both orally and in writing, with councillors, stakeholders and customers on complex engineering issues, including preparation of reports for and Service representation at Committee.</w:t>
      </w:r>
    </w:p>
    <w:p w14:paraId="6A365738"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Understand and innovatively promote the Council’s sustainability agenda in service delivery.</w:t>
      </w:r>
    </w:p>
    <w:p w14:paraId="6A365739"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Conform to and deliver service within the Council’s Equal Opportunities and Customer Care policies.</w:t>
      </w:r>
    </w:p>
    <w:p w14:paraId="6A36573A" w14:textId="77777777" w:rsidR="00C7065D" w:rsidRPr="00BA157B" w:rsidRDefault="00C7065D" w:rsidP="00C7065D">
      <w:pPr>
        <w:numPr>
          <w:ilvl w:val="0"/>
          <w:numId w:val="32"/>
        </w:numPr>
        <w:rPr>
          <w:rFonts w:ascii="Arial" w:eastAsia="Arial" w:hAnsi="Arial" w:cs="Arial"/>
          <w:sz w:val="22"/>
          <w:szCs w:val="22"/>
        </w:rPr>
      </w:pPr>
      <w:r>
        <w:rPr>
          <w:rFonts w:ascii="Arial" w:eastAsia="Arial" w:hAnsi="Arial" w:cs="Arial"/>
          <w:sz w:val="22"/>
          <w:szCs w:val="22"/>
        </w:rPr>
        <w:t>Be f</w:t>
      </w:r>
      <w:r w:rsidRPr="00BA157B">
        <w:rPr>
          <w:rFonts w:ascii="Arial" w:eastAsia="Arial" w:hAnsi="Arial" w:cs="Arial"/>
          <w:sz w:val="22"/>
          <w:szCs w:val="22"/>
        </w:rPr>
        <w:t xml:space="preserve">amiliar </w:t>
      </w:r>
      <w:r>
        <w:rPr>
          <w:rFonts w:ascii="Arial" w:eastAsia="Arial" w:hAnsi="Arial" w:cs="Arial"/>
          <w:sz w:val="22"/>
          <w:szCs w:val="22"/>
        </w:rPr>
        <w:t xml:space="preserve">with </w:t>
      </w:r>
      <w:r w:rsidRPr="00BA157B">
        <w:rPr>
          <w:rFonts w:ascii="Arial" w:eastAsia="Arial" w:hAnsi="Arial" w:cs="Arial"/>
          <w:sz w:val="22"/>
          <w:szCs w:val="22"/>
        </w:rPr>
        <w:t>and ensure compliance with legislation relating to race and disability Acts, child protection and sexual harassment laws.</w:t>
      </w:r>
    </w:p>
    <w:p w14:paraId="6A36573B"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Strong CPD record and ability to keep up to date with technical, legislative and professional developments, and their application locally.</w:t>
      </w:r>
    </w:p>
    <w:p w14:paraId="6A36573C" w14:textId="77777777" w:rsidR="00C7065D" w:rsidRPr="00BA157B" w:rsidRDefault="00C7065D" w:rsidP="00C7065D">
      <w:pPr>
        <w:numPr>
          <w:ilvl w:val="0"/>
          <w:numId w:val="32"/>
        </w:numPr>
        <w:rPr>
          <w:rFonts w:ascii="Arial" w:eastAsia="Arial" w:hAnsi="Arial" w:cs="Arial"/>
          <w:sz w:val="22"/>
          <w:szCs w:val="22"/>
        </w:rPr>
      </w:pPr>
      <w:r w:rsidRPr="00BA157B">
        <w:rPr>
          <w:rFonts w:ascii="Arial" w:eastAsia="Arial" w:hAnsi="Arial" w:cs="Arial"/>
          <w:sz w:val="22"/>
          <w:szCs w:val="22"/>
        </w:rPr>
        <w:t xml:space="preserve">Good appreciation of key health and safety issues and risks and action to minimise and mitigate. </w:t>
      </w:r>
    </w:p>
    <w:p w14:paraId="6A36573D" w14:textId="77777777" w:rsidR="00C7065D" w:rsidRPr="00504EA0" w:rsidRDefault="00C7065D" w:rsidP="00C7065D">
      <w:pPr>
        <w:jc w:val="both"/>
        <w:rPr>
          <w:rFonts w:ascii="Arial" w:eastAsia="Arial" w:hAnsi="Arial" w:cs="Arial"/>
          <w:b/>
          <w:sz w:val="22"/>
          <w:szCs w:val="22"/>
        </w:rPr>
      </w:pPr>
    </w:p>
    <w:p w14:paraId="6A36573E" w14:textId="77777777" w:rsidR="00C7065D" w:rsidRPr="00504EA0" w:rsidRDefault="00C7065D" w:rsidP="00C7065D">
      <w:pPr>
        <w:jc w:val="both"/>
        <w:rPr>
          <w:rFonts w:ascii="Arial" w:eastAsia="Arial" w:hAnsi="Arial" w:cs="Arial"/>
          <w:b/>
          <w:sz w:val="22"/>
          <w:szCs w:val="22"/>
        </w:rPr>
      </w:pPr>
      <w:r w:rsidRPr="00504EA0">
        <w:rPr>
          <w:rFonts w:ascii="Arial" w:eastAsia="Arial" w:hAnsi="Arial" w:cs="Arial"/>
          <w:b/>
          <w:sz w:val="22"/>
          <w:szCs w:val="22"/>
        </w:rPr>
        <w:t>Essential experience:</w:t>
      </w:r>
    </w:p>
    <w:p w14:paraId="6A36573F" w14:textId="77777777" w:rsidR="00C7065D" w:rsidRPr="00504EA0" w:rsidRDefault="00C7065D" w:rsidP="00C7065D">
      <w:pPr>
        <w:jc w:val="both"/>
        <w:rPr>
          <w:rFonts w:ascii="Arial" w:eastAsia="Arial" w:hAnsi="Arial" w:cs="Arial"/>
          <w:sz w:val="22"/>
          <w:szCs w:val="22"/>
        </w:rPr>
      </w:pPr>
    </w:p>
    <w:p w14:paraId="6A365740" w14:textId="77777777" w:rsidR="00C7065D" w:rsidRPr="00BA157B" w:rsidRDefault="00C7065D" w:rsidP="00C7065D">
      <w:pPr>
        <w:numPr>
          <w:ilvl w:val="0"/>
          <w:numId w:val="33"/>
        </w:numPr>
        <w:tabs>
          <w:tab w:val="clear" w:pos="720"/>
        </w:tabs>
        <w:ind w:left="435"/>
        <w:rPr>
          <w:rFonts w:ascii="Arial" w:eastAsia="Arial" w:hAnsi="Arial" w:cs="Arial"/>
          <w:sz w:val="22"/>
          <w:szCs w:val="22"/>
        </w:rPr>
      </w:pPr>
      <w:r w:rsidRPr="00BA157B">
        <w:rPr>
          <w:rFonts w:ascii="Arial" w:eastAsia="Arial" w:hAnsi="Arial" w:cs="Arial"/>
          <w:sz w:val="22"/>
          <w:szCs w:val="22"/>
        </w:rPr>
        <w:t xml:space="preserve">Management and successful delivery of </w:t>
      </w:r>
      <w:r>
        <w:rPr>
          <w:rFonts w:ascii="Arial" w:eastAsia="Arial" w:hAnsi="Arial" w:cs="Arial"/>
          <w:sz w:val="22"/>
          <w:szCs w:val="22"/>
        </w:rPr>
        <w:t>high value programmes of work</w:t>
      </w:r>
    </w:p>
    <w:p w14:paraId="6A365741" w14:textId="77777777" w:rsidR="00C7065D" w:rsidRPr="00BA157B" w:rsidRDefault="00C7065D" w:rsidP="00C7065D">
      <w:pPr>
        <w:numPr>
          <w:ilvl w:val="0"/>
          <w:numId w:val="33"/>
        </w:numPr>
        <w:tabs>
          <w:tab w:val="clear" w:pos="720"/>
        </w:tabs>
        <w:ind w:left="435"/>
        <w:rPr>
          <w:rFonts w:ascii="Arial" w:eastAsia="Arial" w:hAnsi="Arial" w:cs="Arial"/>
          <w:sz w:val="22"/>
          <w:szCs w:val="22"/>
        </w:rPr>
      </w:pPr>
      <w:r w:rsidRPr="00BA157B">
        <w:rPr>
          <w:rFonts w:ascii="Arial" w:eastAsia="Arial" w:hAnsi="Arial" w:cs="Arial"/>
          <w:sz w:val="22"/>
          <w:szCs w:val="22"/>
        </w:rPr>
        <w:t>Commissioning/undertaking engineering studies and interrogation and analysis of engineering data.</w:t>
      </w:r>
    </w:p>
    <w:p w14:paraId="6A365742" w14:textId="77777777" w:rsidR="00C7065D" w:rsidRPr="00BA157B" w:rsidRDefault="00C7065D" w:rsidP="00C7065D">
      <w:pPr>
        <w:numPr>
          <w:ilvl w:val="0"/>
          <w:numId w:val="33"/>
        </w:numPr>
        <w:tabs>
          <w:tab w:val="clear" w:pos="720"/>
        </w:tabs>
        <w:ind w:left="435"/>
        <w:rPr>
          <w:rFonts w:ascii="Arial" w:eastAsia="Arial" w:hAnsi="Arial" w:cs="Arial"/>
          <w:sz w:val="22"/>
          <w:szCs w:val="22"/>
        </w:rPr>
      </w:pPr>
      <w:r w:rsidRPr="00BA157B">
        <w:rPr>
          <w:rFonts w:ascii="Arial" w:eastAsia="Arial" w:hAnsi="Arial" w:cs="Arial"/>
          <w:sz w:val="22"/>
          <w:szCs w:val="22"/>
        </w:rPr>
        <w:t>Effective performance management of staff.</w:t>
      </w:r>
    </w:p>
    <w:p w14:paraId="6A365743" w14:textId="77777777" w:rsidR="00C7065D" w:rsidRPr="00BA157B" w:rsidRDefault="00C7065D" w:rsidP="00C7065D">
      <w:pPr>
        <w:numPr>
          <w:ilvl w:val="0"/>
          <w:numId w:val="33"/>
        </w:numPr>
        <w:tabs>
          <w:tab w:val="clear" w:pos="720"/>
        </w:tabs>
        <w:ind w:left="435"/>
        <w:rPr>
          <w:rFonts w:ascii="Arial" w:eastAsia="Arial" w:hAnsi="Arial" w:cs="Arial"/>
          <w:sz w:val="22"/>
          <w:szCs w:val="22"/>
        </w:rPr>
      </w:pPr>
      <w:r w:rsidRPr="00BA157B">
        <w:rPr>
          <w:rFonts w:ascii="Arial" w:eastAsia="Arial" w:hAnsi="Arial" w:cs="Arial"/>
          <w:sz w:val="22"/>
          <w:szCs w:val="22"/>
        </w:rPr>
        <w:t>Successful partnership working with public, private and community sector organisations and stakeholders.</w:t>
      </w:r>
    </w:p>
    <w:p w14:paraId="6A365744" w14:textId="77777777" w:rsidR="00C7065D" w:rsidRPr="00BA157B" w:rsidRDefault="00C7065D" w:rsidP="00C7065D">
      <w:pPr>
        <w:numPr>
          <w:ilvl w:val="0"/>
          <w:numId w:val="33"/>
        </w:numPr>
        <w:tabs>
          <w:tab w:val="clear" w:pos="720"/>
        </w:tabs>
        <w:ind w:left="435"/>
        <w:rPr>
          <w:rFonts w:ascii="Arial" w:eastAsia="Arial" w:hAnsi="Arial" w:cs="Arial"/>
          <w:sz w:val="22"/>
          <w:szCs w:val="22"/>
        </w:rPr>
      </w:pPr>
      <w:r w:rsidRPr="00BA157B">
        <w:rPr>
          <w:rFonts w:ascii="Arial" w:eastAsia="Arial" w:hAnsi="Arial" w:cs="Arial"/>
          <w:sz w:val="22"/>
          <w:szCs w:val="22"/>
        </w:rPr>
        <w:t>Supervising contracts and term contractors.</w:t>
      </w:r>
    </w:p>
    <w:p w14:paraId="6A365745" w14:textId="77777777" w:rsidR="00C7065D" w:rsidRPr="00504EA0" w:rsidRDefault="00C7065D" w:rsidP="00C7065D">
      <w:pPr>
        <w:jc w:val="both"/>
        <w:rPr>
          <w:rFonts w:ascii="Arial" w:eastAsia="Arial" w:hAnsi="Arial" w:cs="Arial"/>
          <w:sz w:val="22"/>
          <w:szCs w:val="22"/>
        </w:rPr>
      </w:pPr>
    </w:p>
    <w:p w14:paraId="6A365746" w14:textId="77777777" w:rsidR="00C7065D" w:rsidRPr="00504EA0" w:rsidRDefault="00C7065D" w:rsidP="00C7065D">
      <w:pPr>
        <w:jc w:val="both"/>
        <w:rPr>
          <w:rFonts w:ascii="Arial" w:eastAsia="Arial" w:hAnsi="Arial" w:cs="Arial"/>
          <w:b/>
          <w:sz w:val="22"/>
          <w:szCs w:val="22"/>
        </w:rPr>
      </w:pPr>
      <w:r w:rsidRPr="00504EA0">
        <w:rPr>
          <w:rFonts w:ascii="Arial" w:eastAsia="Arial" w:hAnsi="Arial" w:cs="Arial"/>
          <w:b/>
          <w:sz w:val="22"/>
          <w:szCs w:val="22"/>
        </w:rPr>
        <w:lastRenderedPageBreak/>
        <w:t>Special conditions:</w:t>
      </w:r>
    </w:p>
    <w:p w14:paraId="6A365747" w14:textId="77777777" w:rsidR="00C7065D" w:rsidRPr="00504EA0" w:rsidRDefault="00C7065D" w:rsidP="00C7065D">
      <w:pPr>
        <w:jc w:val="both"/>
        <w:rPr>
          <w:rFonts w:ascii="Arial" w:eastAsia="Arial" w:hAnsi="Arial" w:cs="Arial"/>
          <w:b/>
          <w:sz w:val="22"/>
          <w:szCs w:val="22"/>
        </w:rPr>
      </w:pPr>
    </w:p>
    <w:p w14:paraId="6A365748" w14:textId="77777777" w:rsidR="00C7065D" w:rsidRPr="00504EA0" w:rsidRDefault="00C7065D" w:rsidP="00C7065D">
      <w:pPr>
        <w:jc w:val="both"/>
        <w:rPr>
          <w:rFonts w:ascii="Arial" w:eastAsia="Arial" w:hAnsi="Arial" w:cs="Arial"/>
          <w:sz w:val="22"/>
          <w:szCs w:val="22"/>
        </w:rPr>
      </w:pPr>
      <w:r w:rsidRPr="00504EA0">
        <w:rPr>
          <w:rFonts w:ascii="Arial" w:eastAsia="Arial" w:hAnsi="Arial" w:cs="Arial"/>
          <w:sz w:val="22"/>
          <w:szCs w:val="22"/>
        </w:rPr>
        <w:t>Willingness to vary working hours to suit requirements of the service and attendance at meetings outside core hours.</w:t>
      </w:r>
    </w:p>
    <w:p w14:paraId="6A365749" w14:textId="77777777" w:rsidR="000F1A6C" w:rsidRPr="00504EA0" w:rsidRDefault="000F1A6C" w:rsidP="00BA4FC9">
      <w:pPr>
        <w:jc w:val="both"/>
        <w:rPr>
          <w:rFonts w:ascii="Arial" w:eastAsia="Arial" w:hAnsi="Arial" w:cs="Arial"/>
          <w:sz w:val="22"/>
          <w:szCs w:val="22"/>
        </w:rPr>
      </w:pPr>
    </w:p>
    <w:p w14:paraId="6A36574A" w14:textId="77777777" w:rsidR="009C3371" w:rsidRDefault="009C3371" w:rsidP="00BA4FC9">
      <w:pPr>
        <w:rPr>
          <w:rFonts w:ascii="Arial" w:hAnsi="Arial" w:cs="Arial"/>
          <w:b/>
          <w:sz w:val="22"/>
          <w:szCs w:val="22"/>
        </w:rPr>
      </w:pPr>
      <w:r>
        <w:rPr>
          <w:rFonts w:ascii="Arial" w:hAnsi="Arial" w:cs="Arial"/>
          <w:b/>
          <w:sz w:val="22"/>
          <w:szCs w:val="22"/>
        </w:rPr>
        <w:br w:type="page"/>
      </w:r>
    </w:p>
    <w:p w14:paraId="6A36574B" w14:textId="77777777" w:rsidR="002A1BB7" w:rsidRPr="00DE2F15" w:rsidRDefault="002A1BB7" w:rsidP="00BA4FC9">
      <w:pPr>
        <w:tabs>
          <w:tab w:val="left" w:pos="5535"/>
        </w:tabs>
        <w:jc w:val="both"/>
        <w:rPr>
          <w:rFonts w:ascii="Arial" w:hAnsi="Arial" w:cs="Arial"/>
          <w:sz w:val="22"/>
          <w:szCs w:val="22"/>
        </w:rPr>
      </w:pPr>
      <w:r w:rsidRPr="00DE2F15">
        <w:rPr>
          <w:rFonts w:ascii="Arial" w:hAnsi="Arial" w:cs="Arial"/>
          <w:b/>
          <w:sz w:val="22"/>
          <w:szCs w:val="22"/>
        </w:rPr>
        <w:lastRenderedPageBreak/>
        <w:t>Leadership Framework</w:t>
      </w:r>
      <w:r w:rsidR="00453C50" w:rsidRPr="00DE2F15">
        <w:rPr>
          <w:rFonts w:ascii="Arial" w:hAnsi="Arial" w:cs="Arial"/>
          <w:b/>
          <w:sz w:val="22"/>
          <w:szCs w:val="22"/>
        </w:rPr>
        <w:tab/>
      </w:r>
    </w:p>
    <w:p w14:paraId="6A36574C" w14:textId="77777777" w:rsidR="002A1BB7" w:rsidRPr="00DE2F15" w:rsidRDefault="002A1BB7" w:rsidP="00BA4FC9">
      <w:pPr>
        <w:jc w:val="both"/>
        <w:rPr>
          <w:rFonts w:ascii="Arial" w:hAnsi="Arial" w:cs="Arial"/>
          <w:sz w:val="22"/>
          <w:szCs w:val="22"/>
        </w:rPr>
      </w:pPr>
    </w:p>
    <w:p w14:paraId="6A36574D" w14:textId="77777777" w:rsidR="002A1BB7" w:rsidRPr="00DE2F15" w:rsidRDefault="002A1BB7" w:rsidP="00BA4FC9">
      <w:pPr>
        <w:jc w:val="both"/>
        <w:rPr>
          <w:rFonts w:ascii="Arial" w:hAnsi="Arial" w:cs="Arial"/>
          <w:sz w:val="22"/>
          <w:szCs w:val="22"/>
        </w:rPr>
      </w:pPr>
      <w:r w:rsidRPr="00DE2F15">
        <w:rPr>
          <w:rFonts w:ascii="Arial" w:hAnsi="Arial" w:cs="Arial"/>
          <w:sz w:val="22"/>
          <w:szCs w:val="22"/>
        </w:rPr>
        <w:t>Our leadership framework follows the principles of a competency framework and all of our leaders are expected to demonstrate these through their application process.</w:t>
      </w:r>
    </w:p>
    <w:p w14:paraId="6A36574E" w14:textId="77777777" w:rsidR="002A1BB7" w:rsidRPr="00DE2F15" w:rsidRDefault="002A1BB7" w:rsidP="00BA4FC9">
      <w:pPr>
        <w:jc w:val="both"/>
        <w:rPr>
          <w:rFonts w:ascii="Arial" w:hAnsi="Arial" w:cs="Arial"/>
          <w:sz w:val="22"/>
          <w:szCs w:val="22"/>
        </w:rPr>
      </w:pPr>
    </w:p>
    <w:p w14:paraId="6A36574F" w14:textId="77777777" w:rsidR="002A1BB7" w:rsidRPr="00DE2F15" w:rsidRDefault="002A1BB7" w:rsidP="00BA4FC9">
      <w:pPr>
        <w:jc w:val="both"/>
        <w:rPr>
          <w:rFonts w:ascii="Arial" w:hAnsi="Arial" w:cs="Arial"/>
          <w:sz w:val="22"/>
          <w:szCs w:val="22"/>
        </w:rPr>
      </w:pPr>
      <w:r w:rsidRPr="00DE2F15">
        <w:rPr>
          <w:rFonts w:ascii="Arial" w:hAnsi="Arial" w:cs="Arial"/>
          <w:b/>
          <w:sz w:val="22"/>
          <w:szCs w:val="22"/>
        </w:rPr>
        <w:t>Developing Oneself</w:t>
      </w:r>
      <w:r w:rsidRPr="00DE2F15">
        <w:rPr>
          <w:rFonts w:ascii="Arial" w:hAnsi="Arial" w:cs="Arial"/>
          <w:sz w:val="22"/>
          <w:szCs w:val="22"/>
        </w:rPr>
        <w:t xml:space="preserve"> – You demonstrate the values every</w:t>
      </w:r>
      <w:r w:rsidR="00064467" w:rsidRPr="00DE2F15">
        <w:rPr>
          <w:rFonts w:ascii="Arial" w:hAnsi="Arial" w:cs="Arial"/>
          <w:sz w:val="22"/>
          <w:szCs w:val="22"/>
        </w:rPr>
        <w:t xml:space="preserve"> </w:t>
      </w:r>
      <w:r w:rsidRPr="00DE2F15">
        <w:rPr>
          <w:rFonts w:ascii="Arial" w:hAnsi="Arial" w:cs="Arial"/>
          <w:sz w:val="22"/>
          <w:szCs w:val="22"/>
        </w:rPr>
        <w:t>day, you are passionate about the services you lead and deliver the vision and outcomes of Croydon Council.  You are inspirational and engage others through personal leadership making the vision understandable to everyone.</w:t>
      </w:r>
    </w:p>
    <w:p w14:paraId="6A365750" w14:textId="77777777" w:rsidR="002A1BB7" w:rsidRPr="00DE2F15" w:rsidRDefault="002A1BB7" w:rsidP="00BA4FC9">
      <w:pPr>
        <w:widowControl w:val="0"/>
        <w:autoSpaceDE w:val="0"/>
        <w:autoSpaceDN w:val="0"/>
        <w:adjustRightInd w:val="0"/>
        <w:jc w:val="both"/>
        <w:rPr>
          <w:rFonts w:ascii="Arial" w:hAnsi="Arial" w:cs="Arial"/>
          <w:b/>
          <w:sz w:val="22"/>
          <w:szCs w:val="22"/>
        </w:rPr>
      </w:pPr>
    </w:p>
    <w:p w14:paraId="6A365751"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Inspiring and Developing people</w:t>
      </w:r>
      <w:r w:rsidRPr="00DE2F15">
        <w:rPr>
          <w:rFonts w:ascii="Arial" w:hAnsi="Arial" w:cs="Arial"/>
          <w:sz w:val="22"/>
          <w:szCs w:val="22"/>
        </w:rPr>
        <w:t xml:space="preserve"> – You identify talent and develop their capability to ensure a committed and motivated workforce, you create a culture based on the corporate values and ensure staff and stakeholders deliver a desired outcome.</w:t>
      </w:r>
    </w:p>
    <w:p w14:paraId="6A365752" w14:textId="77777777" w:rsidR="002A1BB7" w:rsidRPr="00DE2F15" w:rsidRDefault="002A1BB7" w:rsidP="00BA4FC9">
      <w:pPr>
        <w:widowControl w:val="0"/>
        <w:autoSpaceDE w:val="0"/>
        <w:autoSpaceDN w:val="0"/>
        <w:adjustRightInd w:val="0"/>
        <w:jc w:val="both"/>
        <w:rPr>
          <w:rFonts w:ascii="Arial" w:hAnsi="Arial" w:cs="Arial"/>
          <w:sz w:val="22"/>
          <w:szCs w:val="22"/>
        </w:rPr>
      </w:pPr>
    </w:p>
    <w:p w14:paraId="6A365753"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Collaborating and Influencing for Results</w:t>
      </w:r>
      <w:r w:rsidRPr="00DE2F15">
        <w:rPr>
          <w:rFonts w:ascii="Arial" w:hAnsi="Arial" w:cs="Arial"/>
          <w:sz w:val="22"/>
          <w:szCs w:val="22"/>
        </w:rPr>
        <w:t xml:space="preserve"> – You are challenging and innovative in your approach to driving high standards and value for money, you trust and respect staff and partners and empower them to be courageous to try new approaches.</w:t>
      </w:r>
    </w:p>
    <w:p w14:paraId="6A365754" w14:textId="77777777" w:rsidR="002A1BB7" w:rsidRPr="00DE2F15" w:rsidRDefault="002A1BB7" w:rsidP="00BA4FC9">
      <w:pPr>
        <w:widowControl w:val="0"/>
        <w:autoSpaceDE w:val="0"/>
        <w:autoSpaceDN w:val="0"/>
        <w:adjustRightInd w:val="0"/>
        <w:jc w:val="both"/>
        <w:rPr>
          <w:rFonts w:ascii="Arial" w:hAnsi="Arial" w:cs="Arial"/>
          <w:sz w:val="22"/>
          <w:szCs w:val="22"/>
        </w:rPr>
      </w:pPr>
    </w:p>
    <w:p w14:paraId="6A365755"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Enabling and Facilitating the Community</w:t>
      </w:r>
      <w:r w:rsidRPr="00DE2F15">
        <w:rPr>
          <w:rFonts w:ascii="Arial" w:hAnsi="Arial" w:cs="Arial"/>
          <w:sz w:val="22"/>
          <w:szCs w:val="22"/>
        </w:rPr>
        <w:t xml:space="preserve"> – You create effective collaboration between stakeholders, establish relationships and understand others perspectives.  You are open and honest with others.  You build a shared sense of purpose across Croydon, ensuring delivery and a collective use of resources</w:t>
      </w:r>
    </w:p>
    <w:p w14:paraId="6A365756" w14:textId="77777777" w:rsidR="00B04872" w:rsidRDefault="00B04872" w:rsidP="00BA4FC9">
      <w:pPr>
        <w:widowControl w:val="0"/>
        <w:autoSpaceDE w:val="0"/>
        <w:autoSpaceDN w:val="0"/>
        <w:adjustRightInd w:val="0"/>
        <w:jc w:val="both"/>
        <w:rPr>
          <w:rFonts w:ascii="Arial" w:hAnsi="Arial" w:cs="Arial"/>
          <w:b/>
        </w:rPr>
      </w:pPr>
    </w:p>
    <w:p w14:paraId="6A365757" w14:textId="77777777" w:rsidR="00064467" w:rsidRPr="00DE2F15" w:rsidRDefault="00064467" w:rsidP="00BA4FC9">
      <w:pPr>
        <w:widowControl w:val="0"/>
        <w:autoSpaceDE w:val="0"/>
        <w:autoSpaceDN w:val="0"/>
        <w:adjustRightInd w:val="0"/>
        <w:jc w:val="both"/>
        <w:rPr>
          <w:rFonts w:ascii="Arial" w:hAnsi="Arial" w:cs="Arial"/>
          <w:b/>
          <w:sz w:val="22"/>
          <w:szCs w:val="22"/>
        </w:rPr>
      </w:pPr>
      <w:r w:rsidRPr="00DE2F15">
        <w:rPr>
          <w:rFonts w:ascii="Arial" w:hAnsi="Arial" w:cs="Arial"/>
          <w:b/>
          <w:sz w:val="22"/>
          <w:szCs w:val="22"/>
        </w:rPr>
        <w:t>Corporate Values</w:t>
      </w:r>
    </w:p>
    <w:p w14:paraId="6A365758" w14:textId="77777777" w:rsidR="00F10B48" w:rsidRPr="00766E79" w:rsidRDefault="00F10B48" w:rsidP="00BA4FC9">
      <w:pPr>
        <w:widowControl w:val="0"/>
        <w:autoSpaceDE w:val="0"/>
        <w:autoSpaceDN w:val="0"/>
        <w:adjustRightInd w:val="0"/>
        <w:jc w:val="both"/>
        <w:rPr>
          <w:rFonts w:ascii="Arial" w:hAnsi="Arial" w:cs="Arial"/>
          <w:b/>
        </w:rPr>
      </w:pPr>
      <w:r w:rsidRPr="00766E79">
        <w:rPr>
          <w:rFonts w:ascii="Arial" w:hAnsi="Arial" w:cs="Arial"/>
          <w:noProof/>
          <w:lang w:eastAsia="en-GB"/>
        </w:rPr>
        <w:drawing>
          <wp:anchor distT="0" distB="0" distL="114300" distR="114300" simplePos="0" relativeHeight="251661312" behindDoc="0" locked="0" layoutInCell="1" allowOverlap="1" wp14:anchorId="6A36576E" wp14:editId="6A36576F">
            <wp:simplePos x="0" y="0"/>
            <wp:positionH relativeFrom="column">
              <wp:posOffset>49530</wp:posOffset>
            </wp:positionH>
            <wp:positionV relativeFrom="paragraph">
              <wp:posOffset>129540</wp:posOffset>
            </wp:positionV>
            <wp:extent cx="1066800" cy="1095375"/>
            <wp:effectExtent l="0" t="0" r="0" b="9525"/>
            <wp:wrapTight wrapText="bothSides">
              <wp:wrapPolygon edited="0">
                <wp:start x="0" y="0"/>
                <wp:lineTo x="0" y="21412"/>
                <wp:lineTo x="21214" y="21412"/>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65759" w14:textId="77777777" w:rsidR="00064467" w:rsidRPr="00DE2F15" w:rsidRDefault="00064467" w:rsidP="00BA4FC9">
      <w:pPr>
        <w:jc w:val="both"/>
        <w:rPr>
          <w:rFonts w:ascii="Arial" w:hAnsi="Arial" w:cs="Arial"/>
          <w:sz w:val="22"/>
          <w:szCs w:val="22"/>
        </w:rPr>
      </w:pPr>
      <w:r w:rsidRPr="00DE2F15">
        <w:rPr>
          <w:rFonts w:ascii="Arial" w:hAnsi="Arial" w:cs="Arial"/>
          <w:sz w:val="22"/>
          <w:szCs w:val="22"/>
        </w:rPr>
        <w:t>Our values are the base of every job role within Croydon – our values are fundamental in everything we do as a Local Authority.   You are required to demonstrate a commitment to our corporate values and this will be assessed using the criteria below:</w:t>
      </w:r>
    </w:p>
    <w:p w14:paraId="6A36575A" w14:textId="77777777" w:rsidR="00F10B48" w:rsidRPr="00766E79" w:rsidRDefault="00F10B48" w:rsidP="00BA4FC9">
      <w:pPr>
        <w:jc w:val="both"/>
        <w:rPr>
          <w:rFonts w:ascii="Arial" w:hAnsi="Arial" w:cs="Arial"/>
          <w:b/>
          <w:lang w:val="en-US"/>
        </w:rPr>
      </w:pPr>
    </w:p>
    <w:p w14:paraId="6A36575B" w14:textId="77777777" w:rsidR="00C20932" w:rsidRDefault="00C20932" w:rsidP="00BA4FC9">
      <w:pPr>
        <w:jc w:val="both"/>
        <w:rPr>
          <w:rFonts w:ascii="Arial" w:hAnsi="Arial" w:cs="Arial"/>
          <w:b/>
          <w:lang w:val="en-US"/>
        </w:rPr>
      </w:pPr>
    </w:p>
    <w:p w14:paraId="6A36575C" w14:textId="77777777" w:rsidR="00DE2F15" w:rsidRDefault="00DE2F15" w:rsidP="00BA4FC9">
      <w:pPr>
        <w:jc w:val="both"/>
        <w:rPr>
          <w:rFonts w:ascii="Arial" w:hAnsi="Arial" w:cs="Arial"/>
          <w:b/>
          <w:lang w:val="en-US"/>
        </w:rPr>
      </w:pPr>
    </w:p>
    <w:p w14:paraId="6A36575D" w14:textId="77777777" w:rsidR="00064467" w:rsidRPr="00DE2F15" w:rsidRDefault="00064467" w:rsidP="00BA4FC9">
      <w:pPr>
        <w:jc w:val="both"/>
        <w:rPr>
          <w:rFonts w:ascii="Arial" w:hAnsi="Arial" w:cs="Arial"/>
          <w:sz w:val="22"/>
          <w:szCs w:val="22"/>
          <w:lang w:val="en-US"/>
        </w:rPr>
      </w:pPr>
      <w:r w:rsidRPr="00DE2F15">
        <w:rPr>
          <w:rFonts w:ascii="Arial" w:hAnsi="Arial" w:cs="Arial"/>
          <w:b/>
          <w:sz w:val="22"/>
          <w:szCs w:val="22"/>
          <w:lang w:val="en-US"/>
        </w:rPr>
        <w:t>One Team:</w:t>
      </w:r>
      <w:r w:rsidRPr="00DE2F15">
        <w:rPr>
          <w:rFonts w:ascii="Arial" w:hAnsi="Arial" w:cs="Arial"/>
          <w:sz w:val="22"/>
          <w:szCs w:val="22"/>
          <w:lang w:val="en-US"/>
        </w:rPr>
        <w:t xml:space="preserve"> To cross boundaries to work together towards shared goals with colleagues, partners and communities</w:t>
      </w:r>
    </w:p>
    <w:tbl>
      <w:tblPr>
        <w:tblStyle w:val="TableGrid"/>
        <w:tblW w:w="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bottom w:w="45" w:type="dxa"/>
        </w:tblCellMar>
        <w:tblLook w:val="04A0" w:firstRow="1" w:lastRow="0" w:firstColumn="1" w:lastColumn="0" w:noHBand="0" w:noVBand="1"/>
      </w:tblPr>
      <w:tblGrid>
        <w:gridCol w:w="9279"/>
      </w:tblGrid>
      <w:tr w:rsidR="00064467" w:rsidRPr="00DE2F15" w14:paraId="6A365761" w14:textId="77777777" w:rsidTr="00646C45">
        <w:trPr>
          <w:trHeight w:val="722"/>
        </w:trPr>
        <w:tc>
          <w:tcPr>
            <w:tcW w:w="6903" w:type="dxa"/>
          </w:tcPr>
          <w:p w14:paraId="6A36575E" w14:textId="77777777" w:rsidR="00064467" w:rsidRPr="00DE2F15" w:rsidRDefault="00064467" w:rsidP="00BA4FC9">
            <w:pPr>
              <w:pStyle w:val="ListParagraph"/>
              <w:numPr>
                <w:ilvl w:val="0"/>
                <w:numId w:val="1"/>
              </w:numPr>
              <w:jc w:val="both"/>
              <w:rPr>
                <w:rFonts w:ascii="Arial" w:hAnsi="Arial" w:cs="Arial"/>
                <w:sz w:val="22"/>
                <w:szCs w:val="22"/>
                <w:lang w:val="en-US"/>
              </w:rPr>
            </w:pPr>
            <w:r w:rsidRPr="00DE2F15">
              <w:rPr>
                <w:rFonts w:ascii="Arial" w:hAnsi="Arial" w:cs="Arial"/>
                <w:sz w:val="22"/>
                <w:szCs w:val="22"/>
                <w:lang w:val="en-US"/>
              </w:rPr>
              <w:t xml:space="preserve">You are strategically innovative in your approach to building and maintaining partnerships and you and your teams act in a joint enterprise with them.  You use your contacts and colleagues to bring teams together.  </w:t>
            </w:r>
          </w:p>
          <w:p w14:paraId="6A36575F" w14:textId="77777777" w:rsidR="00064467" w:rsidRPr="00DE2F15" w:rsidRDefault="00064467" w:rsidP="00BA4FC9">
            <w:pPr>
              <w:jc w:val="both"/>
              <w:rPr>
                <w:rFonts w:ascii="Arial" w:hAnsi="Arial" w:cs="Arial"/>
                <w:sz w:val="22"/>
                <w:szCs w:val="22"/>
                <w:lang w:val="en-US"/>
              </w:rPr>
            </w:pPr>
          </w:p>
          <w:p w14:paraId="6A365760" w14:textId="77777777" w:rsidR="00064467" w:rsidRPr="00DE2F15" w:rsidRDefault="00064467" w:rsidP="00BA4FC9">
            <w:pPr>
              <w:jc w:val="both"/>
              <w:rPr>
                <w:rFonts w:ascii="Arial" w:hAnsi="Arial" w:cs="Arial"/>
                <w:b/>
                <w:sz w:val="22"/>
                <w:szCs w:val="22"/>
              </w:rPr>
            </w:pPr>
            <w:r w:rsidRPr="00DE2F15">
              <w:rPr>
                <w:rFonts w:ascii="Arial" w:hAnsi="Arial" w:cs="Arial"/>
                <w:b/>
                <w:sz w:val="22"/>
                <w:szCs w:val="22"/>
              </w:rPr>
              <w:t xml:space="preserve">Proud to Serve: </w:t>
            </w:r>
            <w:r w:rsidRPr="00DE2F15">
              <w:rPr>
                <w:rFonts w:ascii="Arial" w:hAnsi="Arial" w:cs="Arial"/>
                <w:sz w:val="22"/>
                <w:szCs w:val="22"/>
              </w:rPr>
              <w:t>We strive to always do our best for the community, getting the most from limited resources and using taxpayers’ money wisely</w:t>
            </w:r>
          </w:p>
        </w:tc>
      </w:tr>
    </w:tbl>
    <w:p w14:paraId="6A365762"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t>You are proud to be part of the wider Croydon and the contribution you and your teams make to it. You make a difference to people’s lives through engagement and you strive to get the best possible value for money for customers</w:t>
      </w:r>
    </w:p>
    <w:p w14:paraId="6A365763" w14:textId="77777777" w:rsidR="00064467" w:rsidRPr="00DE2F15" w:rsidRDefault="00064467" w:rsidP="00BA4FC9">
      <w:pPr>
        <w:jc w:val="both"/>
        <w:rPr>
          <w:rFonts w:ascii="Arial" w:hAnsi="Arial" w:cs="Arial"/>
          <w:sz w:val="22"/>
          <w:szCs w:val="22"/>
        </w:rPr>
      </w:pPr>
    </w:p>
    <w:p w14:paraId="6A365764"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Honest and Open: </w:t>
      </w:r>
      <w:r w:rsidRPr="00DE2F15">
        <w:rPr>
          <w:rFonts w:ascii="Arial" w:hAnsi="Arial" w:cs="Arial"/>
          <w:sz w:val="22"/>
          <w:szCs w:val="22"/>
        </w:rPr>
        <w:t>We work hard to build trust by treating everyone with honesty and integrity</w:t>
      </w:r>
    </w:p>
    <w:p w14:paraId="6A365765"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t>You think through who needs to understand to demonstrate and explain clearly. You take people’s views into account continuously. You trust people, colleagues and staff, to do their best and deal with any issues positively</w:t>
      </w:r>
    </w:p>
    <w:p w14:paraId="6A365766" w14:textId="77777777" w:rsidR="00064467" w:rsidRPr="00DE2F15" w:rsidRDefault="00064467" w:rsidP="00BA4FC9">
      <w:pPr>
        <w:jc w:val="both"/>
        <w:rPr>
          <w:rFonts w:ascii="Arial" w:hAnsi="Arial" w:cs="Arial"/>
          <w:sz w:val="22"/>
          <w:szCs w:val="22"/>
        </w:rPr>
      </w:pPr>
    </w:p>
    <w:p w14:paraId="6A365767"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Taking Responsibility: </w:t>
      </w:r>
      <w:r w:rsidRPr="00DE2F15">
        <w:rPr>
          <w:rFonts w:ascii="Arial" w:hAnsi="Arial" w:cs="Arial"/>
          <w:sz w:val="22"/>
          <w:szCs w:val="22"/>
        </w:rPr>
        <w:t xml:space="preserve">We encourage and support each other to take responsibility and show what we can do, learning together and recognising </w:t>
      </w:r>
      <w:r w:rsidR="009A7EE3" w:rsidRPr="00DE2F15">
        <w:rPr>
          <w:rFonts w:ascii="Arial" w:hAnsi="Arial" w:cs="Arial"/>
          <w:sz w:val="22"/>
          <w:szCs w:val="22"/>
        </w:rPr>
        <w:t>each other’s</w:t>
      </w:r>
      <w:r w:rsidRPr="00DE2F15">
        <w:rPr>
          <w:rFonts w:ascii="Arial" w:hAnsi="Arial" w:cs="Arial"/>
          <w:sz w:val="22"/>
          <w:szCs w:val="22"/>
        </w:rPr>
        <w:t>’ contributions</w:t>
      </w:r>
    </w:p>
    <w:p w14:paraId="6A365768"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lastRenderedPageBreak/>
        <w:t>You are clear where formal accountability lies and where we can all take responsibility for results. You praise your colleagues for their efforts and ideas and thank them for their contributions</w:t>
      </w:r>
    </w:p>
    <w:p w14:paraId="6A365769" w14:textId="77777777" w:rsidR="00064467" w:rsidRPr="00DE2F15" w:rsidRDefault="00064467" w:rsidP="00BA4FC9">
      <w:pPr>
        <w:jc w:val="both"/>
        <w:rPr>
          <w:rFonts w:ascii="Arial" w:hAnsi="Arial" w:cs="Arial"/>
          <w:sz w:val="22"/>
          <w:szCs w:val="22"/>
        </w:rPr>
      </w:pPr>
    </w:p>
    <w:p w14:paraId="6A36576A"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Valuing Diversity: </w:t>
      </w:r>
      <w:r w:rsidRPr="00DE2F15">
        <w:rPr>
          <w:rFonts w:ascii="Arial" w:hAnsi="Arial" w:cs="Arial"/>
          <w:sz w:val="22"/>
          <w:szCs w:val="22"/>
        </w:rPr>
        <w:t>We make the most of the many perspectives that make Croydon distinctive</w:t>
      </w:r>
    </w:p>
    <w:p w14:paraId="6A36576B" w14:textId="77777777" w:rsidR="00064467" w:rsidRPr="00DE2F15" w:rsidRDefault="00064467" w:rsidP="00BA4FC9">
      <w:pPr>
        <w:pStyle w:val="ListParagraph"/>
        <w:numPr>
          <w:ilvl w:val="0"/>
          <w:numId w:val="1"/>
        </w:numPr>
        <w:jc w:val="both"/>
        <w:rPr>
          <w:rFonts w:ascii="Arial" w:hAnsi="Arial" w:cs="Arial"/>
          <w:b/>
          <w:sz w:val="22"/>
          <w:szCs w:val="22"/>
        </w:rPr>
      </w:pPr>
      <w:r w:rsidRPr="00DE2F15">
        <w:rPr>
          <w:rFonts w:ascii="Arial" w:hAnsi="Arial" w:cs="Arial"/>
          <w:sz w:val="22"/>
          <w:szCs w:val="22"/>
        </w:rPr>
        <w:t>You treat all staff and customers with equal value and respect. In everything you do, you make good use of the wide variety of background, skills and perspective your teams, the Council and the community demonstrate</w:t>
      </w:r>
      <w:r w:rsidR="005B6459" w:rsidRPr="00DE2F15">
        <w:rPr>
          <w:rFonts w:ascii="Arial" w:hAnsi="Arial" w:cs="Arial"/>
          <w:sz w:val="22"/>
          <w:szCs w:val="22"/>
        </w:rPr>
        <w:t>.</w:t>
      </w:r>
    </w:p>
    <w:p w14:paraId="6A36576C" w14:textId="77777777" w:rsidR="00275E49" w:rsidRPr="00DE2F15" w:rsidRDefault="00275E49" w:rsidP="00BA4FC9">
      <w:pPr>
        <w:pStyle w:val="ListParagraph"/>
        <w:jc w:val="both"/>
        <w:rPr>
          <w:rFonts w:ascii="Arial" w:hAnsi="Arial" w:cs="Arial"/>
          <w:b/>
          <w:sz w:val="22"/>
          <w:szCs w:val="22"/>
        </w:rPr>
      </w:pPr>
    </w:p>
    <w:p w14:paraId="6A36576D" w14:textId="77777777" w:rsidR="00275E49" w:rsidRPr="00DE2F15" w:rsidRDefault="00275E49" w:rsidP="00BA4FC9">
      <w:pPr>
        <w:jc w:val="both"/>
        <w:rPr>
          <w:rFonts w:ascii="Arial" w:hAnsi="Arial" w:cs="Arial"/>
          <w:b/>
          <w:sz w:val="22"/>
          <w:szCs w:val="22"/>
        </w:rPr>
      </w:pPr>
      <w:r w:rsidRPr="00DE2F15">
        <w:rPr>
          <w:rFonts w:ascii="Arial" w:hAnsi="Arial" w:cs="Arial"/>
          <w:b/>
          <w:sz w:val="22"/>
          <w:szCs w:val="22"/>
        </w:rPr>
        <w:t xml:space="preserve">Updated: </w:t>
      </w:r>
      <w:r w:rsidR="00DA789F" w:rsidRPr="00DE2F15">
        <w:rPr>
          <w:rFonts w:ascii="Arial" w:hAnsi="Arial" w:cs="Arial"/>
          <w:b/>
          <w:sz w:val="22"/>
          <w:szCs w:val="22"/>
        </w:rPr>
        <w:t>February</w:t>
      </w:r>
      <w:r w:rsidRPr="00DE2F15">
        <w:rPr>
          <w:rFonts w:ascii="Arial" w:hAnsi="Arial" w:cs="Arial"/>
          <w:b/>
          <w:sz w:val="22"/>
          <w:szCs w:val="22"/>
        </w:rPr>
        <w:t xml:space="preserve"> 2019 </w:t>
      </w:r>
    </w:p>
    <w:sectPr w:rsidR="00275E49" w:rsidRPr="00DE2F15" w:rsidSect="009F5D8E">
      <w:headerReference w:type="even" r:id="rId13"/>
      <w:headerReference w:type="default" r:id="rId14"/>
      <w:footerReference w:type="even" r:id="rId15"/>
      <w:headerReference w:type="first" r:id="rId16"/>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D509" w14:textId="77777777" w:rsidR="003E20E6" w:rsidRDefault="003E20E6" w:rsidP="00A747D4">
      <w:r>
        <w:separator/>
      </w:r>
    </w:p>
  </w:endnote>
  <w:endnote w:type="continuationSeparator" w:id="0">
    <w:p w14:paraId="402E665D" w14:textId="77777777" w:rsidR="003E20E6" w:rsidRDefault="003E20E6" w:rsidP="00A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490"/>
      <w:gridCol w:w="7817"/>
    </w:tblGrid>
    <w:tr w:rsidR="00466F9C" w14:paraId="6A36577A" w14:textId="77777777" w:rsidTr="00A747D4">
      <w:tc>
        <w:tcPr>
          <w:tcW w:w="295" w:type="pct"/>
          <w:tcBorders>
            <w:right w:val="single" w:sz="18" w:space="0" w:color="4F81BD" w:themeColor="accent1"/>
          </w:tcBorders>
        </w:tcPr>
        <w:p w14:paraId="6A365778" w14:textId="77777777" w:rsidR="00466F9C" w:rsidRPr="00412958" w:rsidRDefault="00466F9C" w:rsidP="00A747D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472362609"/>
          <w:placeholder>
            <w:docPart w:val="CAEC5D354C424547BC187B2749471131"/>
          </w:placeholder>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14:paraId="6A365779" w14:textId="2D67C8A1" w:rsidR="00466F9C" w:rsidRPr="00C7200C" w:rsidRDefault="00461D3A" w:rsidP="00A747D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Technical and Customer Relations Manager JD</w:t>
              </w:r>
            </w:p>
          </w:tc>
        </w:sdtContent>
      </w:sdt>
    </w:tr>
  </w:tbl>
  <w:p w14:paraId="6A36577B" w14:textId="77777777" w:rsidR="00466F9C" w:rsidRDefault="0046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17DF" w14:textId="77777777" w:rsidR="003E20E6" w:rsidRDefault="003E20E6" w:rsidP="00A747D4">
      <w:r>
        <w:separator/>
      </w:r>
    </w:p>
  </w:footnote>
  <w:footnote w:type="continuationSeparator" w:id="0">
    <w:p w14:paraId="336F24F8" w14:textId="77777777" w:rsidR="003E20E6" w:rsidRDefault="003E20E6" w:rsidP="00A7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5774" w14:textId="77777777" w:rsidR="00466F9C" w:rsidRDefault="00466F9C" w:rsidP="009F5D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A365775" w14:textId="77777777" w:rsidR="00466F9C" w:rsidRDefault="00000000" w:rsidP="009F5D8E">
    <w:pPr>
      <w:pStyle w:val="Header"/>
      <w:ind w:firstLine="360"/>
    </w:pPr>
    <w:r>
      <w:rPr>
        <w:noProof/>
        <w:lang w:val="en-US"/>
      </w:rPr>
      <w:pict w14:anchorId="6A365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607.1pt;height:858.7pt;z-index:-251657216;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5776" w14:textId="77777777" w:rsidR="00466F9C" w:rsidRPr="00461E95" w:rsidRDefault="00466F9C" w:rsidP="009F5D8E">
    <w:pPr>
      <w:pStyle w:val="Header"/>
      <w:framePr w:wrap="around" w:vAnchor="text" w:hAnchor="page" w:x="718" w:y="12"/>
      <w:rPr>
        <w:rStyle w:val="PageNumber"/>
        <w:rFonts w:ascii="Arial" w:hAnsi="Arial" w:cs="Arial"/>
        <w:b/>
      </w:rPr>
    </w:pPr>
    <w:r w:rsidRPr="00461E95">
      <w:rPr>
        <w:rStyle w:val="PageNumber"/>
        <w:rFonts w:ascii="Arial" w:hAnsi="Arial" w:cs="Arial"/>
        <w:b/>
      </w:rPr>
      <w:fldChar w:fldCharType="begin"/>
    </w:r>
    <w:r w:rsidRPr="00461E95">
      <w:rPr>
        <w:rStyle w:val="PageNumber"/>
        <w:rFonts w:ascii="Arial" w:hAnsi="Arial" w:cs="Arial"/>
        <w:b/>
      </w:rPr>
      <w:instrText xml:space="preserve">PAGE  </w:instrText>
    </w:r>
    <w:r w:rsidRPr="00461E95">
      <w:rPr>
        <w:rStyle w:val="PageNumber"/>
        <w:rFonts w:ascii="Arial" w:hAnsi="Arial" w:cs="Arial"/>
        <w:b/>
      </w:rPr>
      <w:fldChar w:fldCharType="separate"/>
    </w:r>
    <w:r w:rsidR="00461D3A">
      <w:rPr>
        <w:rStyle w:val="PageNumber"/>
        <w:rFonts w:ascii="Arial" w:hAnsi="Arial" w:cs="Arial"/>
        <w:b/>
        <w:noProof/>
      </w:rPr>
      <w:t>1</w:t>
    </w:r>
    <w:r w:rsidRPr="00461E95">
      <w:rPr>
        <w:rStyle w:val="PageNumber"/>
        <w:rFonts w:ascii="Arial" w:hAnsi="Arial" w:cs="Arial"/>
        <w:b/>
      </w:rPr>
      <w:fldChar w:fldCharType="end"/>
    </w:r>
  </w:p>
  <w:p w14:paraId="6A365777" w14:textId="77777777" w:rsidR="00466F9C" w:rsidRDefault="00000000" w:rsidP="009F5D8E">
    <w:pPr>
      <w:pStyle w:val="Header"/>
      <w:ind w:firstLine="360"/>
    </w:pPr>
    <w:r>
      <w:rPr>
        <w:noProof/>
        <w:lang w:val="en-US"/>
      </w:rPr>
      <w:pict w14:anchorId="6A365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97.65pt;margin-top:-80.35pt;width:607.1pt;height:858.7pt;z-index:-251658240;mso-wrap-edited:f;mso-position-horizontal-relative:margin;mso-position-vertical-relative:margin" wrapcoords="-26 0 -26 21562 21600 21562 21600 0 -26 0">
          <v:imagedata r:id="rId1" o:title="document_background"/>
          <w10:wrap anchorx="margin" anchory="margin"/>
        </v:shape>
      </w:pict>
    </w:r>
    <w:r w:rsidR="00466F9C">
      <w:rPr>
        <w:noProof/>
        <w:lang w:eastAsia="en-GB"/>
      </w:rPr>
      <mc:AlternateContent>
        <mc:Choice Requires="wps">
          <w:drawing>
            <wp:anchor distT="0" distB="0" distL="114300" distR="114300" simplePos="0" relativeHeight="251662336" behindDoc="0" locked="0" layoutInCell="1" allowOverlap="1" wp14:anchorId="6A36577F" wp14:editId="6A365780">
              <wp:simplePos x="0" y="0"/>
              <wp:positionH relativeFrom="column">
                <wp:posOffset>-342900</wp:posOffset>
              </wp:positionH>
              <wp:positionV relativeFrom="paragraph">
                <wp:posOffset>-107315</wp:posOffset>
              </wp:positionV>
              <wp:extent cx="0" cy="4572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750D6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E7F1A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45pt" to="-2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" strokecolor="#750d68"/>
          </w:pict>
        </mc:Fallback>
      </mc:AlternateContent>
    </w:r>
    <w:r w:rsidR="00CB3D19">
      <w:rPr>
        <w:noProof/>
        <w:lang w:eastAsia="en-GB"/>
      </w:rPr>
      <mc:AlternateContent>
        <mc:Choice Requires="wps">
          <w:drawing>
            <wp:anchor distT="0" distB="0" distL="114300" distR="114300" simplePos="0" relativeHeight="251661312" behindDoc="0" locked="0" layoutInCell="1" allowOverlap="1" wp14:anchorId="6A365781" wp14:editId="6A365782">
              <wp:simplePos x="0" y="0"/>
              <wp:positionH relativeFrom="column">
                <wp:posOffset>-88900</wp:posOffset>
              </wp:positionH>
              <wp:positionV relativeFrom="paragraph">
                <wp:posOffset>-128270</wp:posOffset>
              </wp:positionV>
              <wp:extent cx="1943100" cy="571500"/>
              <wp:effectExtent l="0" t="0" r="317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5784" w14:textId="77777777" w:rsidR="00466F9C" w:rsidRPr="008A2208" w:rsidRDefault="00466F9C">
                          <w:pPr>
                            <w:rPr>
                              <w:rFonts w:ascii="Arial" w:hAnsi="Arial" w:cs="Arial"/>
                              <w:color w:val="750D68"/>
                              <w:sz w:val="18"/>
                              <w:szCs w:val="18"/>
                            </w:rPr>
                          </w:pPr>
                          <w:r w:rsidRPr="008A2208">
                            <w:rPr>
                              <w:rFonts w:ascii="Arial" w:hAnsi="Arial" w:cs="Arial"/>
                              <w:color w:val="750D68"/>
                              <w:sz w:val="18"/>
                              <w:szCs w:val="18"/>
                            </w:rPr>
                            <w:t>CROYDON COUNCIL</w:t>
                          </w:r>
                        </w:p>
                        <w:p w14:paraId="6A365785" w14:textId="77777777" w:rsidR="00466F9C" w:rsidRPr="00461E95" w:rsidRDefault="00C03F52">
                          <w:pPr>
                            <w:rPr>
                              <w:rFonts w:ascii="Arial" w:hAnsi="Arial" w:cs="Arial"/>
                              <w:b/>
                              <w:sz w:val="20"/>
                              <w:szCs w:val="20"/>
                            </w:rPr>
                          </w:pPr>
                          <w:r w:rsidRPr="00461E95">
                            <w:rPr>
                              <w:rFonts w:ascii="Arial" w:hAnsi="Arial" w:cs="Arial"/>
                              <w:b/>
                              <w:sz w:val="20"/>
                              <w:szCs w:val="20"/>
                            </w:rPr>
                            <w:t>JOB DE</w:t>
                          </w:r>
                          <w:r w:rsidR="00466F9C" w:rsidRPr="00461E95">
                            <w:rPr>
                              <w:rFonts w:ascii="Arial" w:hAnsi="Arial" w:cs="Arial"/>
                              <w:b/>
                              <w:sz w:val="20"/>
                              <w:szCs w:val="20"/>
                            </w:rPr>
                            <w:t>SCRIPTION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65781" id="_x0000_t202" coordsize="21600,21600" o:spt="202" path="m,l,21600r21600,l21600,xe">
              <v:stroke joinstyle="miter"/>
              <v:path gradientshapeok="t" o:connecttype="rect"/>
            </v:shapetype>
            <v:shape id="Text Box 5" o:spid="_x0000_s1026" type="#_x0000_t202" style="position:absolute;left:0;text-align:left;margin-left:-7pt;margin-top:-10.1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" filled="f" stroked="f">
              <v:textbox inset=",7.2pt,,7.2pt">
                <w:txbxContent>
                  <w:p w14:paraId="6A365784" w14:textId="77777777" w:rsidR="00466F9C" w:rsidRPr="008A2208" w:rsidRDefault="00466F9C">
                    <w:pPr>
                      <w:rPr>
                        <w:rFonts w:ascii="Arial" w:hAnsi="Arial" w:cs="Arial"/>
                        <w:color w:val="750D68"/>
                        <w:sz w:val="18"/>
                        <w:szCs w:val="18"/>
                      </w:rPr>
                    </w:pPr>
                    <w:r w:rsidRPr="008A2208">
                      <w:rPr>
                        <w:rFonts w:ascii="Arial" w:hAnsi="Arial" w:cs="Arial"/>
                        <w:color w:val="750D68"/>
                        <w:sz w:val="18"/>
                        <w:szCs w:val="18"/>
                      </w:rPr>
                      <w:t>CROYDON COUNCIL</w:t>
                    </w:r>
                  </w:p>
                  <w:p w14:paraId="6A365785" w14:textId="77777777" w:rsidR="00466F9C" w:rsidRPr="00461E95" w:rsidRDefault="00C03F52">
                    <w:pPr>
                      <w:rPr>
                        <w:rFonts w:ascii="Arial" w:hAnsi="Arial" w:cs="Arial"/>
                        <w:b/>
                        <w:sz w:val="20"/>
                        <w:szCs w:val="20"/>
                      </w:rPr>
                    </w:pPr>
                    <w:r w:rsidRPr="00461E95">
                      <w:rPr>
                        <w:rFonts w:ascii="Arial" w:hAnsi="Arial" w:cs="Arial"/>
                        <w:b/>
                        <w:sz w:val="20"/>
                        <w:szCs w:val="20"/>
                      </w:rPr>
                      <w:t>JOB DE</w:t>
                    </w:r>
                    <w:r w:rsidR="00466F9C" w:rsidRPr="00461E95">
                      <w:rPr>
                        <w:rFonts w:ascii="Arial" w:hAnsi="Arial" w:cs="Arial"/>
                        <w:b/>
                        <w:sz w:val="20"/>
                        <w:szCs w:val="20"/>
                      </w:rPr>
                      <w:t>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577C" w14:textId="77777777" w:rsidR="00466F9C" w:rsidRDefault="00000000">
    <w:pPr>
      <w:pStyle w:val="Header"/>
    </w:pPr>
    <w:r>
      <w:rPr>
        <w:noProof/>
        <w:lang w:val="en-US"/>
      </w:rPr>
      <w:pict w14:anchorId="6A365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7.1pt;height:858.7pt;z-index:-251656192;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FA8"/>
    <w:multiLevelType w:val="hybridMultilevel"/>
    <w:tmpl w:val="0A34E172"/>
    <w:lvl w:ilvl="0" w:tplc="1A92DCA8">
      <w:start w:val="1"/>
      <w:numFmt w:val="bullet"/>
      <w:lvlText w:val=""/>
      <w:lvlJc w:val="left"/>
      <w:pPr>
        <w:tabs>
          <w:tab w:val="num" w:pos="567"/>
        </w:tabs>
        <w:ind w:left="567" w:hanging="567"/>
      </w:pPr>
      <w:rPr>
        <w:rFonts w:ascii="Wingdings" w:hAnsi="Wingdings" w:hint="default"/>
        <w:color w:val="auto"/>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4234"/>
    <w:multiLevelType w:val="hybridMultilevel"/>
    <w:tmpl w:val="EB7C811E"/>
    <w:lvl w:ilvl="0" w:tplc="08090001">
      <w:start w:val="1"/>
      <w:numFmt w:val="bullet"/>
      <w:lvlText w:val=""/>
      <w:lvlJc w:val="left"/>
      <w:pPr>
        <w:tabs>
          <w:tab w:val="num" w:pos="384"/>
        </w:tabs>
        <w:ind w:left="384" w:hanging="360"/>
      </w:pPr>
      <w:rPr>
        <w:rFonts w:ascii="Symbol" w:hAnsi="Symbol" w:hint="default"/>
      </w:rPr>
    </w:lvl>
    <w:lvl w:ilvl="1" w:tplc="08090003" w:tentative="1">
      <w:start w:val="1"/>
      <w:numFmt w:val="bullet"/>
      <w:lvlText w:val="o"/>
      <w:lvlJc w:val="left"/>
      <w:pPr>
        <w:ind w:left="44" w:hanging="360"/>
      </w:pPr>
      <w:rPr>
        <w:rFonts w:ascii="Courier New" w:hAnsi="Courier New" w:cs="Courier New" w:hint="default"/>
      </w:rPr>
    </w:lvl>
    <w:lvl w:ilvl="2" w:tplc="08090005" w:tentative="1">
      <w:start w:val="1"/>
      <w:numFmt w:val="bullet"/>
      <w:lvlText w:val=""/>
      <w:lvlJc w:val="left"/>
      <w:pPr>
        <w:ind w:left="764" w:hanging="360"/>
      </w:pPr>
      <w:rPr>
        <w:rFonts w:ascii="Wingdings" w:hAnsi="Wingdings" w:hint="default"/>
      </w:rPr>
    </w:lvl>
    <w:lvl w:ilvl="3" w:tplc="08090001" w:tentative="1">
      <w:start w:val="1"/>
      <w:numFmt w:val="bullet"/>
      <w:lvlText w:val=""/>
      <w:lvlJc w:val="left"/>
      <w:pPr>
        <w:ind w:left="1484" w:hanging="360"/>
      </w:pPr>
      <w:rPr>
        <w:rFonts w:ascii="Symbol" w:hAnsi="Symbol" w:hint="default"/>
      </w:rPr>
    </w:lvl>
    <w:lvl w:ilvl="4" w:tplc="08090003" w:tentative="1">
      <w:start w:val="1"/>
      <w:numFmt w:val="bullet"/>
      <w:lvlText w:val="o"/>
      <w:lvlJc w:val="left"/>
      <w:pPr>
        <w:ind w:left="2204" w:hanging="360"/>
      </w:pPr>
      <w:rPr>
        <w:rFonts w:ascii="Courier New" w:hAnsi="Courier New" w:cs="Courier New" w:hint="default"/>
      </w:rPr>
    </w:lvl>
    <w:lvl w:ilvl="5" w:tplc="08090005" w:tentative="1">
      <w:start w:val="1"/>
      <w:numFmt w:val="bullet"/>
      <w:lvlText w:val=""/>
      <w:lvlJc w:val="left"/>
      <w:pPr>
        <w:ind w:left="2924" w:hanging="360"/>
      </w:pPr>
      <w:rPr>
        <w:rFonts w:ascii="Wingdings" w:hAnsi="Wingdings" w:hint="default"/>
      </w:rPr>
    </w:lvl>
    <w:lvl w:ilvl="6" w:tplc="08090001" w:tentative="1">
      <w:start w:val="1"/>
      <w:numFmt w:val="bullet"/>
      <w:lvlText w:val=""/>
      <w:lvlJc w:val="left"/>
      <w:pPr>
        <w:ind w:left="3644" w:hanging="360"/>
      </w:pPr>
      <w:rPr>
        <w:rFonts w:ascii="Symbol" w:hAnsi="Symbol" w:hint="default"/>
      </w:rPr>
    </w:lvl>
    <w:lvl w:ilvl="7" w:tplc="08090003" w:tentative="1">
      <w:start w:val="1"/>
      <w:numFmt w:val="bullet"/>
      <w:lvlText w:val="o"/>
      <w:lvlJc w:val="left"/>
      <w:pPr>
        <w:ind w:left="4364" w:hanging="360"/>
      </w:pPr>
      <w:rPr>
        <w:rFonts w:ascii="Courier New" w:hAnsi="Courier New" w:cs="Courier New" w:hint="default"/>
      </w:rPr>
    </w:lvl>
    <w:lvl w:ilvl="8" w:tplc="08090005" w:tentative="1">
      <w:start w:val="1"/>
      <w:numFmt w:val="bullet"/>
      <w:lvlText w:val=""/>
      <w:lvlJc w:val="left"/>
      <w:pPr>
        <w:ind w:left="5084" w:hanging="360"/>
      </w:pPr>
      <w:rPr>
        <w:rFonts w:ascii="Wingdings" w:hAnsi="Wingdings" w:hint="default"/>
      </w:rPr>
    </w:lvl>
  </w:abstractNum>
  <w:abstractNum w:abstractNumId="2" w15:restartNumberingAfterBreak="0">
    <w:nsid w:val="08F60833"/>
    <w:multiLevelType w:val="multilevel"/>
    <w:tmpl w:val="2C18F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534F93"/>
    <w:multiLevelType w:val="multilevel"/>
    <w:tmpl w:val="273C7EAE"/>
    <w:lvl w:ilvl="0">
      <w:numFmt w:val="bullet"/>
      <w:lvlText w:val=""/>
      <w:lvlJc w:val="left"/>
      <w:pPr>
        <w:ind w:left="454" w:hanging="341"/>
      </w:pPr>
      <w:rPr>
        <w:rFonts w:ascii="Wingdings" w:hAnsi="Wingdings"/>
        <w:color w:val="auto"/>
      </w:rPr>
    </w:lvl>
    <w:lvl w:ilvl="1">
      <w:numFmt w:val="bullet"/>
      <w:lvlText w:val=""/>
      <w:lvlJc w:val="left"/>
      <w:pPr>
        <w:ind w:left="1421" w:hanging="341"/>
      </w:pPr>
      <w:rPr>
        <w:rFonts w:ascii="Wingdings" w:hAnsi="Wingdings"/>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3C11ED"/>
    <w:multiLevelType w:val="hybridMultilevel"/>
    <w:tmpl w:val="ABC4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D5846"/>
    <w:multiLevelType w:val="multilevel"/>
    <w:tmpl w:val="2C18F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1146E1"/>
    <w:multiLevelType w:val="hybridMultilevel"/>
    <w:tmpl w:val="6AF2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91E38"/>
    <w:multiLevelType w:val="hybridMultilevel"/>
    <w:tmpl w:val="043A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67EE8"/>
    <w:multiLevelType w:val="hybridMultilevel"/>
    <w:tmpl w:val="CB56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448C2"/>
    <w:multiLevelType w:val="hybridMultilevel"/>
    <w:tmpl w:val="F6CC93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B1F6F"/>
    <w:multiLevelType w:val="hybridMultilevel"/>
    <w:tmpl w:val="54EEB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8F245F"/>
    <w:multiLevelType w:val="hybridMultilevel"/>
    <w:tmpl w:val="74BCD608"/>
    <w:lvl w:ilvl="0" w:tplc="08090001">
      <w:start w:val="1"/>
      <w:numFmt w:val="bullet"/>
      <w:lvlText w:val=""/>
      <w:lvlJc w:val="left"/>
      <w:pPr>
        <w:ind w:left="360" w:hanging="360"/>
      </w:pPr>
      <w:rPr>
        <w:rFonts w:ascii="Symbol" w:hAnsi="Symbol" w:hint="default"/>
      </w:rPr>
    </w:lvl>
    <w:lvl w:ilvl="1" w:tplc="74E60684">
      <w:numFmt w:val="bullet"/>
      <w:lvlText w:val="•"/>
      <w:lvlJc w:val="left"/>
      <w:pPr>
        <w:ind w:left="1080" w:hanging="360"/>
      </w:pPr>
      <w:rPr>
        <w:rFonts w:ascii="SymbolMT" w:eastAsia="Calibri" w:hAnsi="SymbolMT"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85D11"/>
    <w:multiLevelType w:val="hybridMultilevel"/>
    <w:tmpl w:val="3FEE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9B45AA"/>
    <w:multiLevelType w:val="hybridMultilevel"/>
    <w:tmpl w:val="AA8C30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D32281"/>
    <w:multiLevelType w:val="hybridMultilevel"/>
    <w:tmpl w:val="AF48C9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47F1B"/>
    <w:multiLevelType w:val="hybridMultilevel"/>
    <w:tmpl w:val="007631C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47DA0"/>
    <w:multiLevelType w:val="hybridMultilevel"/>
    <w:tmpl w:val="B426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C3A1E"/>
    <w:multiLevelType w:val="hybridMultilevel"/>
    <w:tmpl w:val="AA2E1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17947"/>
    <w:multiLevelType w:val="hybridMultilevel"/>
    <w:tmpl w:val="BF2A3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66AF1"/>
    <w:multiLevelType w:val="hybridMultilevel"/>
    <w:tmpl w:val="AD74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91B6D"/>
    <w:multiLevelType w:val="hybridMultilevel"/>
    <w:tmpl w:val="7982D030"/>
    <w:lvl w:ilvl="0" w:tplc="442822A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447D8"/>
    <w:multiLevelType w:val="hybridMultilevel"/>
    <w:tmpl w:val="F8E63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6540A"/>
    <w:multiLevelType w:val="hybridMultilevel"/>
    <w:tmpl w:val="AD48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46E0A"/>
    <w:multiLevelType w:val="hybridMultilevel"/>
    <w:tmpl w:val="C8BC6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DF5272"/>
    <w:multiLevelType w:val="hybridMultilevel"/>
    <w:tmpl w:val="FFA284A2"/>
    <w:lvl w:ilvl="0" w:tplc="88C6B386">
      <w:start w:val="1"/>
      <w:numFmt w:val="bullet"/>
      <w:pStyle w:val="StyleBodyTextArial"/>
      <w:lvlText w:val=""/>
      <w:lvlJc w:val="left"/>
      <w:pPr>
        <w:tabs>
          <w:tab w:val="num" w:pos="567"/>
        </w:tabs>
        <w:ind w:left="567" w:hanging="567"/>
      </w:pPr>
      <w:rPr>
        <w:rFonts w:ascii="Wingdings" w:hAnsi="Wingdings" w:hint="default"/>
        <w:strike w:val="0"/>
        <w:dstrike w:val="0"/>
      </w:rPr>
    </w:lvl>
    <w:lvl w:ilvl="1" w:tplc="08090001">
      <w:start w:val="1"/>
      <w:numFmt w:val="bullet"/>
      <w:lvlText w:val=""/>
      <w:lvlJc w:val="left"/>
      <w:pPr>
        <w:tabs>
          <w:tab w:val="num" w:pos="541"/>
        </w:tabs>
        <w:ind w:left="541" w:hanging="360"/>
      </w:pPr>
      <w:rPr>
        <w:rFonts w:ascii="Symbol" w:hAnsi="Symbol" w:hint="default"/>
        <w:strike w:val="0"/>
        <w:dstrike w:val="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A5297"/>
    <w:multiLevelType w:val="hybridMultilevel"/>
    <w:tmpl w:val="5266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8438E"/>
    <w:multiLevelType w:val="hybridMultilevel"/>
    <w:tmpl w:val="E65C1DD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57E66C77"/>
    <w:multiLevelType w:val="hybridMultilevel"/>
    <w:tmpl w:val="3AA2D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15569E"/>
    <w:multiLevelType w:val="multilevel"/>
    <w:tmpl w:val="12A6C95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2175F3A"/>
    <w:multiLevelType w:val="hybridMultilevel"/>
    <w:tmpl w:val="F53E0C4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0" w15:restartNumberingAfterBreak="0">
    <w:nsid w:val="6627218C"/>
    <w:multiLevelType w:val="hybridMultilevel"/>
    <w:tmpl w:val="BCEE7C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166F11"/>
    <w:multiLevelType w:val="hybridMultilevel"/>
    <w:tmpl w:val="A93E3B84"/>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B2588"/>
    <w:multiLevelType w:val="hybridMultilevel"/>
    <w:tmpl w:val="F5963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A371DB"/>
    <w:multiLevelType w:val="hybridMultilevel"/>
    <w:tmpl w:val="3AC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72A91"/>
    <w:multiLevelType w:val="hybridMultilevel"/>
    <w:tmpl w:val="8C181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96434F"/>
    <w:multiLevelType w:val="hybridMultilevel"/>
    <w:tmpl w:val="D62CF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CA1681"/>
    <w:multiLevelType w:val="hybridMultilevel"/>
    <w:tmpl w:val="2E22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354C4"/>
    <w:multiLevelType w:val="hybridMultilevel"/>
    <w:tmpl w:val="C05E5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1E7648"/>
    <w:multiLevelType w:val="hybridMultilevel"/>
    <w:tmpl w:val="9D06994C"/>
    <w:lvl w:ilvl="0" w:tplc="6B04D30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75899">
    <w:abstractNumId w:val="6"/>
  </w:num>
  <w:num w:numId="2" w16cid:durableId="418258628">
    <w:abstractNumId w:val="36"/>
  </w:num>
  <w:num w:numId="3" w16cid:durableId="894390243">
    <w:abstractNumId w:val="22"/>
  </w:num>
  <w:num w:numId="4" w16cid:durableId="790365952">
    <w:abstractNumId w:val="25"/>
  </w:num>
  <w:num w:numId="5" w16cid:durableId="489101116">
    <w:abstractNumId w:val="30"/>
  </w:num>
  <w:num w:numId="6" w16cid:durableId="1734112791">
    <w:abstractNumId w:val="16"/>
  </w:num>
  <w:num w:numId="7" w16cid:durableId="1880625711">
    <w:abstractNumId w:val="33"/>
  </w:num>
  <w:num w:numId="8" w16cid:durableId="1523126975">
    <w:abstractNumId w:val="26"/>
  </w:num>
  <w:num w:numId="9" w16cid:durableId="1127628562">
    <w:abstractNumId w:val="1"/>
  </w:num>
  <w:num w:numId="10" w16cid:durableId="754211291">
    <w:abstractNumId w:val="27"/>
  </w:num>
  <w:num w:numId="11" w16cid:durableId="389575471">
    <w:abstractNumId w:val="12"/>
  </w:num>
  <w:num w:numId="12" w16cid:durableId="1933856548">
    <w:abstractNumId w:val="4"/>
  </w:num>
  <w:num w:numId="13" w16cid:durableId="1145858943">
    <w:abstractNumId w:val="9"/>
  </w:num>
  <w:num w:numId="14" w16cid:durableId="1130056368">
    <w:abstractNumId w:val="17"/>
  </w:num>
  <w:num w:numId="15" w16cid:durableId="650254826">
    <w:abstractNumId w:val="8"/>
  </w:num>
  <w:num w:numId="16" w16cid:durableId="159541567">
    <w:abstractNumId w:val="23"/>
  </w:num>
  <w:num w:numId="17" w16cid:durableId="1657151712">
    <w:abstractNumId w:val="7"/>
  </w:num>
  <w:num w:numId="18" w16cid:durableId="35349097">
    <w:abstractNumId w:val="20"/>
  </w:num>
  <w:num w:numId="19" w16cid:durableId="1989043404">
    <w:abstractNumId w:val="38"/>
  </w:num>
  <w:num w:numId="20" w16cid:durableId="1451128505">
    <w:abstractNumId w:val="37"/>
  </w:num>
  <w:num w:numId="21" w16cid:durableId="190992122">
    <w:abstractNumId w:val="32"/>
  </w:num>
  <w:num w:numId="22" w16cid:durableId="765034192">
    <w:abstractNumId w:val="19"/>
  </w:num>
  <w:num w:numId="23" w16cid:durableId="1830635585">
    <w:abstractNumId w:val="21"/>
  </w:num>
  <w:num w:numId="24" w16cid:durableId="1499534474">
    <w:abstractNumId w:val="0"/>
  </w:num>
  <w:num w:numId="25" w16cid:durableId="604926047">
    <w:abstractNumId w:val="29"/>
  </w:num>
  <w:num w:numId="26" w16cid:durableId="1988895095">
    <w:abstractNumId w:val="35"/>
  </w:num>
  <w:num w:numId="27" w16cid:durableId="1327585619">
    <w:abstractNumId w:val="13"/>
  </w:num>
  <w:num w:numId="28" w16cid:durableId="1089694367">
    <w:abstractNumId w:val="15"/>
  </w:num>
  <w:num w:numId="29" w16cid:durableId="1038777403">
    <w:abstractNumId w:val="24"/>
  </w:num>
  <w:num w:numId="30" w16cid:durableId="1758595817">
    <w:abstractNumId w:val="14"/>
  </w:num>
  <w:num w:numId="31" w16cid:durableId="621426303">
    <w:abstractNumId w:val="18"/>
  </w:num>
  <w:num w:numId="32" w16cid:durableId="1071346355">
    <w:abstractNumId w:val="10"/>
  </w:num>
  <w:num w:numId="33" w16cid:durableId="713191085">
    <w:abstractNumId w:val="31"/>
  </w:num>
  <w:num w:numId="34" w16cid:durableId="1918510918">
    <w:abstractNumId w:val="11"/>
  </w:num>
  <w:num w:numId="35" w16cid:durableId="1158109907">
    <w:abstractNumId w:val="3"/>
  </w:num>
  <w:num w:numId="36" w16cid:durableId="525602478">
    <w:abstractNumId w:val="2"/>
  </w:num>
  <w:num w:numId="37" w16cid:durableId="1305812403">
    <w:abstractNumId w:val="5"/>
  </w:num>
  <w:num w:numId="38" w16cid:durableId="671224196">
    <w:abstractNumId w:val="28"/>
  </w:num>
  <w:num w:numId="39" w16cid:durableId="143590466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F1"/>
    <w:rsid w:val="000159A6"/>
    <w:rsid w:val="00027BF8"/>
    <w:rsid w:val="00027C68"/>
    <w:rsid w:val="00031CFF"/>
    <w:rsid w:val="00033787"/>
    <w:rsid w:val="000502E6"/>
    <w:rsid w:val="00050865"/>
    <w:rsid w:val="00054705"/>
    <w:rsid w:val="00060CCA"/>
    <w:rsid w:val="00064467"/>
    <w:rsid w:val="00073D8C"/>
    <w:rsid w:val="000A6FC2"/>
    <w:rsid w:val="000B1F47"/>
    <w:rsid w:val="000C2971"/>
    <w:rsid w:val="000E5628"/>
    <w:rsid w:val="000F1A6C"/>
    <w:rsid w:val="000F4DC2"/>
    <w:rsid w:val="00110DC9"/>
    <w:rsid w:val="00111436"/>
    <w:rsid w:val="00111AB6"/>
    <w:rsid w:val="00114B70"/>
    <w:rsid w:val="0012195A"/>
    <w:rsid w:val="00124832"/>
    <w:rsid w:val="00132AF0"/>
    <w:rsid w:val="00142A34"/>
    <w:rsid w:val="00163996"/>
    <w:rsid w:val="00163E37"/>
    <w:rsid w:val="00165435"/>
    <w:rsid w:val="001757B8"/>
    <w:rsid w:val="001814D1"/>
    <w:rsid w:val="00197B61"/>
    <w:rsid w:val="001B6821"/>
    <w:rsid w:val="001B73C9"/>
    <w:rsid w:val="001E3713"/>
    <w:rsid w:val="001E52F6"/>
    <w:rsid w:val="001E5C1B"/>
    <w:rsid w:val="00205A77"/>
    <w:rsid w:val="00211591"/>
    <w:rsid w:val="002149B0"/>
    <w:rsid w:val="00215959"/>
    <w:rsid w:val="00220AF0"/>
    <w:rsid w:val="00221311"/>
    <w:rsid w:val="0022595B"/>
    <w:rsid w:val="00230F7D"/>
    <w:rsid w:val="00243723"/>
    <w:rsid w:val="002462D1"/>
    <w:rsid w:val="00247F55"/>
    <w:rsid w:val="002533FD"/>
    <w:rsid w:val="002629CA"/>
    <w:rsid w:val="00274669"/>
    <w:rsid w:val="00275E49"/>
    <w:rsid w:val="002849E6"/>
    <w:rsid w:val="002A1BB7"/>
    <w:rsid w:val="002A2112"/>
    <w:rsid w:val="002B4FD0"/>
    <w:rsid w:val="002C31C2"/>
    <w:rsid w:val="002C3F68"/>
    <w:rsid w:val="002C6511"/>
    <w:rsid w:val="002E1432"/>
    <w:rsid w:val="002F3095"/>
    <w:rsid w:val="00305D93"/>
    <w:rsid w:val="003101AA"/>
    <w:rsid w:val="00313D21"/>
    <w:rsid w:val="00325EFD"/>
    <w:rsid w:val="00341DA3"/>
    <w:rsid w:val="00346167"/>
    <w:rsid w:val="00351B81"/>
    <w:rsid w:val="0035258F"/>
    <w:rsid w:val="00356ADE"/>
    <w:rsid w:val="003755B7"/>
    <w:rsid w:val="00393406"/>
    <w:rsid w:val="00396396"/>
    <w:rsid w:val="003970AC"/>
    <w:rsid w:val="003A4666"/>
    <w:rsid w:val="003B27FB"/>
    <w:rsid w:val="003B3FCD"/>
    <w:rsid w:val="003B5570"/>
    <w:rsid w:val="003E20E6"/>
    <w:rsid w:val="003F1CBE"/>
    <w:rsid w:val="00402CF9"/>
    <w:rsid w:val="004251DA"/>
    <w:rsid w:val="00453C50"/>
    <w:rsid w:val="00457E3F"/>
    <w:rsid w:val="00461D3A"/>
    <w:rsid w:val="00461E95"/>
    <w:rsid w:val="00465ACE"/>
    <w:rsid w:val="00466F9C"/>
    <w:rsid w:val="00487112"/>
    <w:rsid w:val="004F3D89"/>
    <w:rsid w:val="005049EE"/>
    <w:rsid w:val="00504EA0"/>
    <w:rsid w:val="00516552"/>
    <w:rsid w:val="00552551"/>
    <w:rsid w:val="00552A7A"/>
    <w:rsid w:val="00595C28"/>
    <w:rsid w:val="005A1EEB"/>
    <w:rsid w:val="005A23D6"/>
    <w:rsid w:val="005A24EF"/>
    <w:rsid w:val="005A5FB9"/>
    <w:rsid w:val="005B0D32"/>
    <w:rsid w:val="005B6459"/>
    <w:rsid w:val="005C1066"/>
    <w:rsid w:val="005C5769"/>
    <w:rsid w:val="005D02E2"/>
    <w:rsid w:val="005D20F2"/>
    <w:rsid w:val="005E603A"/>
    <w:rsid w:val="005F7BED"/>
    <w:rsid w:val="0060203B"/>
    <w:rsid w:val="006177D1"/>
    <w:rsid w:val="00636159"/>
    <w:rsid w:val="00646C45"/>
    <w:rsid w:val="00652431"/>
    <w:rsid w:val="00656923"/>
    <w:rsid w:val="00671A22"/>
    <w:rsid w:val="00672E5B"/>
    <w:rsid w:val="006913C4"/>
    <w:rsid w:val="00692C84"/>
    <w:rsid w:val="006C0683"/>
    <w:rsid w:val="006C0A14"/>
    <w:rsid w:val="006D378F"/>
    <w:rsid w:val="006F5D77"/>
    <w:rsid w:val="006F7487"/>
    <w:rsid w:val="00704AD8"/>
    <w:rsid w:val="00725ADD"/>
    <w:rsid w:val="007267A3"/>
    <w:rsid w:val="00736FDE"/>
    <w:rsid w:val="00740616"/>
    <w:rsid w:val="0074145C"/>
    <w:rsid w:val="00747D3C"/>
    <w:rsid w:val="00756743"/>
    <w:rsid w:val="007567CD"/>
    <w:rsid w:val="0076020E"/>
    <w:rsid w:val="00766E79"/>
    <w:rsid w:val="00783356"/>
    <w:rsid w:val="007A2252"/>
    <w:rsid w:val="007B3BF1"/>
    <w:rsid w:val="007B7E86"/>
    <w:rsid w:val="007E1F03"/>
    <w:rsid w:val="007E48D2"/>
    <w:rsid w:val="008018D5"/>
    <w:rsid w:val="00803363"/>
    <w:rsid w:val="00805632"/>
    <w:rsid w:val="00820500"/>
    <w:rsid w:val="00832948"/>
    <w:rsid w:val="00836CFB"/>
    <w:rsid w:val="00840AEE"/>
    <w:rsid w:val="00845E0F"/>
    <w:rsid w:val="008536B3"/>
    <w:rsid w:val="00854B94"/>
    <w:rsid w:val="00864C5C"/>
    <w:rsid w:val="008746C6"/>
    <w:rsid w:val="00883246"/>
    <w:rsid w:val="008846D2"/>
    <w:rsid w:val="008A2208"/>
    <w:rsid w:val="008A534A"/>
    <w:rsid w:val="008A621C"/>
    <w:rsid w:val="008B5851"/>
    <w:rsid w:val="008C5DEF"/>
    <w:rsid w:val="008E26EF"/>
    <w:rsid w:val="008E3B78"/>
    <w:rsid w:val="008F61CB"/>
    <w:rsid w:val="008F64BA"/>
    <w:rsid w:val="009115E0"/>
    <w:rsid w:val="00911D84"/>
    <w:rsid w:val="00913E0D"/>
    <w:rsid w:val="0092215F"/>
    <w:rsid w:val="00923AD4"/>
    <w:rsid w:val="0093357A"/>
    <w:rsid w:val="00942D8D"/>
    <w:rsid w:val="00956007"/>
    <w:rsid w:val="00957BFD"/>
    <w:rsid w:val="009710AA"/>
    <w:rsid w:val="00973176"/>
    <w:rsid w:val="009825B7"/>
    <w:rsid w:val="00983F12"/>
    <w:rsid w:val="00996479"/>
    <w:rsid w:val="009A0462"/>
    <w:rsid w:val="009A28FF"/>
    <w:rsid w:val="009A40C8"/>
    <w:rsid w:val="009A7EE3"/>
    <w:rsid w:val="009B3728"/>
    <w:rsid w:val="009C0133"/>
    <w:rsid w:val="009C2F34"/>
    <w:rsid w:val="009C3371"/>
    <w:rsid w:val="009C47BF"/>
    <w:rsid w:val="009D0DB5"/>
    <w:rsid w:val="009E08E5"/>
    <w:rsid w:val="009E1E97"/>
    <w:rsid w:val="009E5215"/>
    <w:rsid w:val="009F4F21"/>
    <w:rsid w:val="009F5D8E"/>
    <w:rsid w:val="009F6B6C"/>
    <w:rsid w:val="00A0221F"/>
    <w:rsid w:val="00A12582"/>
    <w:rsid w:val="00A14D40"/>
    <w:rsid w:val="00A179B9"/>
    <w:rsid w:val="00A256D2"/>
    <w:rsid w:val="00A31217"/>
    <w:rsid w:val="00A57B68"/>
    <w:rsid w:val="00A719CE"/>
    <w:rsid w:val="00A73B4F"/>
    <w:rsid w:val="00A747D4"/>
    <w:rsid w:val="00A77FB4"/>
    <w:rsid w:val="00AA3BAA"/>
    <w:rsid w:val="00AA4404"/>
    <w:rsid w:val="00AC0A87"/>
    <w:rsid w:val="00AC0DB9"/>
    <w:rsid w:val="00AC1797"/>
    <w:rsid w:val="00AD04B9"/>
    <w:rsid w:val="00AD7321"/>
    <w:rsid w:val="00AD758C"/>
    <w:rsid w:val="00B04872"/>
    <w:rsid w:val="00B449BA"/>
    <w:rsid w:val="00B53F15"/>
    <w:rsid w:val="00B60912"/>
    <w:rsid w:val="00B814D7"/>
    <w:rsid w:val="00B82B2A"/>
    <w:rsid w:val="00B95896"/>
    <w:rsid w:val="00B95A22"/>
    <w:rsid w:val="00B96C41"/>
    <w:rsid w:val="00BA0756"/>
    <w:rsid w:val="00BA157B"/>
    <w:rsid w:val="00BA4FC9"/>
    <w:rsid w:val="00BB71AB"/>
    <w:rsid w:val="00BB7455"/>
    <w:rsid w:val="00BC010E"/>
    <w:rsid w:val="00BD13EE"/>
    <w:rsid w:val="00BD1682"/>
    <w:rsid w:val="00BD24DB"/>
    <w:rsid w:val="00BE0867"/>
    <w:rsid w:val="00BE3AF0"/>
    <w:rsid w:val="00C03F52"/>
    <w:rsid w:val="00C15A88"/>
    <w:rsid w:val="00C17D69"/>
    <w:rsid w:val="00C20703"/>
    <w:rsid w:val="00C20932"/>
    <w:rsid w:val="00C63045"/>
    <w:rsid w:val="00C650A6"/>
    <w:rsid w:val="00C66B10"/>
    <w:rsid w:val="00C7065D"/>
    <w:rsid w:val="00C83F18"/>
    <w:rsid w:val="00C90D22"/>
    <w:rsid w:val="00C91F23"/>
    <w:rsid w:val="00C92C6D"/>
    <w:rsid w:val="00CB3D19"/>
    <w:rsid w:val="00CB5B42"/>
    <w:rsid w:val="00CC1107"/>
    <w:rsid w:val="00CD1159"/>
    <w:rsid w:val="00CD1A9F"/>
    <w:rsid w:val="00CE437A"/>
    <w:rsid w:val="00CE5283"/>
    <w:rsid w:val="00CF1E6F"/>
    <w:rsid w:val="00D06198"/>
    <w:rsid w:val="00D20AE8"/>
    <w:rsid w:val="00D55A16"/>
    <w:rsid w:val="00D61882"/>
    <w:rsid w:val="00D62E89"/>
    <w:rsid w:val="00D64BA9"/>
    <w:rsid w:val="00D710F0"/>
    <w:rsid w:val="00D7765C"/>
    <w:rsid w:val="00D93D7F"/>
    <w:rsid w:val="00DA789F"/>
    <w:rsid w:val="00DB1528"/>
    <w:rsid w:val="00DB25C9"/>
    <w:rsid w:val="00DB75C9"/>
    <w:rsid w:val="00DE2F15"/>
    <w:rsid w:val="00DF1910"/>
    <w:rsid w:val="00DF2D5E"/>
    <w:rsid w:val="00E0784A"/>
    <w:rsid w:val="00E13A91"/>
    <w:rsid w:val="00E14D2A"/>
    <w:rsid w:val="00E17787"/>
    <w:rsid w:val="00E225FF"/>
    <w:rsid w:val="00E229E3"/>
    <w:rsid w:val="00E22FC8"/>
    <w:rsid w:val="00E25DB2"/>
    <w:rsid w:val="00E554FE"/>
    <w:rsid w:val="00E56044"/>
    <w:rsid w:val="00E63279"/>
    <w:rsid w:val="00E63775"/>
    <w:rsid w:val="00E719F9"/>
    <w:rsid w:val="00E7517D"/>
    <w:rsid w:val="00E770BE"/>
    <w:rsid w:val="00E8429D"/>
    <w:rsid w:val="00E8578E"/>
    <w:rsid w:val="00E95110"/>
    <w:rsid w:val="00E952E8"/>
    <w:rsid w:val="00E96334"/>
    <w:rsid w:val="00E9651E"/>
    <w:rsid w:val="00E975EB"/>
    <w:rsid w:val="00EA1912"/>
    <w:rsid w:val="00EC539A"/>
    <w:rsid w:val="00EC650B"/>
    <w:rsid w:val="00ED58F4"/>
    <w:rsid w:val="00EE08DA"/>
    <w:rsid w:val="00EE0E45"/>
    <w:rsid w:val="00EE42CD"/>
    <w:rsid w:val="00EF00C1"/>
    <w:rsid w:val="00EF0953"/>
    <w:rsid w:val="00EF6645"/>
    <w:rsid w:val="00F04C46"/>
    <w:rsid w:val="00F07785"/>
    <w:rsid w:val="00F101D4"/>
    <w:rsid w:val="00F10B48"/>
    <w:rsid w:val="00F15AA8"/>
    <w:rsid w:val="00F200FA"/>
    <w:rsid w:val="00F21772"/>
    <w:rsid w:val="00F3274B"/>
    <w:rsid w:val="00F475BD"/>
    <w:rsid w:val="00F51430"/>
    <w:rsid w:val="00F81B1E"/>
    <w:rsid w:val="00F84C1C"/>
    <w:rsid w:val="00F90CC0"/>
    <w:rsid w:val="00F91B4C"/>
    <w:rsid w:val="00F96BE1"/>
    <w:rsid w:val="00FB0E8A"/>
    <w:rsid w:val="00FB6D53"/>
    <w:rsid w:val="00FB6E84"/>
    <w:rsid w:val="00FC747E"/>
    <w:rsid w:val="00FD3475"/>
    <w:rsid w:val="00FE42C6"/>
    <w:rsid w:val="00FF3D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568B"/>
  <w14:defaultImageDpi w14:val="300"/>
  <w15:docId w15:val="{C6D721C3-3B52-4B1A-B94D-B8D6797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50"/>
  </w:style>
  <w:style w:type="paragraph" w:styleId="Heading2">
    <w:name w:val="heading 2"/>
    <w:basedOn w:val="Normal"/>
    <w:link w:val="Heading2Char"/>
    <w:uiPriority w:val="1"/>
    <w:qFormat/>
    <w:rsid w:val="00973176"/>
    <w:pPr>
      <w:widowControl w:val="0"/>
      <w:ind w:left="103"/>
      <w:outlineLvl w:val="1"/>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BF1"/>
    <w:pPr>
      <w:ind w:left="720"/>
      <w:contextualSpacing/>
    </w:pPr>
  </w:style>
  <w:style w:type="paragraph" w:styleId="Header">
    <w:name w:val="header"/>
    <w:basedOn w:val="Normal"/>
    <w:link w:val="HeaderChar"/>
    <w:uiPriority w:val="99"/>
    <w:unhideWhenUsed/>
    <w:rsid w:val="00A747D4"/>
    <w:pPr>
      <w:tabs>
        <w:tab w:val="center" w:pos="4320"/>
        <w:tab w:val="right" w:pos="8640"/>
      </w:tabs>
    </w:pPr>
  </w:style>
  <w:style w:type="character" w:customStyle="1" w:styleId="HeaderChar">
    <w:name w:val="Header Char"/>
    <w:basedOn w:val="DefaultParagraphFont"/>
    <w:link w:val="Header"/>
    <w:uiPriority w:val="99"/>
    <w:rsid w:val="00A747D4"/>
  </w:style>
  <w:style w:type="paragraph" w:styleId="Footer">
    <w:name w:val="footer"/>
    <w:basedOn w:val="Normal"/>
    <w:link w:val="FooterChar"/>
    <w:uiPriority w:val="99"/>
    <w:unhideWhenUsed/>
    <w:rsid w:val="00A747D4"/>
    <w:pPr>
      <w:tabs>
        <w:tab w:val="center" w:pos="4320"/>
        <w:tab w:val="right" w:pos="8640"/>
      </w:tabs>
    </w:pPr>
  </w:style>
  <w:style w:type="character" w:customStyle="1" w:styleId="FooterChar">
    <w:name w:val="Footer Char"/>
    <w:basedOn w:val="DefaultParagraphFont"/>
    <w:link w:val="Footer"/>
    <w:uiPriority w:val="99"/>
    <w:rsid w:val="00A747D4"/>
  </w:style>
  <w:style w:type="paragraph" w:styleId="FootnoteText">
    <w:name w:val="footnote text"/>
    <w:basedOn w:val="Normal"/>
    <w:link w:val="FootnoteTextChar"/>
    <w:uiPriority w:val="99"/>
    <w:unhideWhenUsed/>
    <w:rsid w:val="00A747D4"/>
  </w:style>
  <w:style w:type="character" w:customStyle="1" w:styleId="FootnoteTextChar">
    <w:name w:val="Footnote Text Char"/>
    <w:basedOn w:val="DefaultParagraphFont"/>
    <w:link w:val="FootnoteText"/>
    <w:uiPriority w:val="99"/>
    <w:rsid w:val="00A747D4"/>
  </w:style>
  <w:style w:type="character" w:styleId="FootnoteReference">
    <w:name w:val="footnote reference"/>
    <w:basedOn w:val="DefaultParagraphFont"/>
    <w:uiPriority w:val="99"/>
    <w:unhideWhenUsed/>
    <w:rsid w:val="00A747D4"/>
    <w:rPr>
      <w:vertAlign w:val="superscript"/>
    </w:rPr>
  </w:style>
  <w:style w:type="character" w:styleId="PageNumber">
    <w:name w:val="page number"/>
    <w:basedOn w:val="DefaultParagraphFont"/>
    <w:uiPriority w:val="99"/>
    <w:semiHidden/>
    <w:unhideWhenUsed/>
    <w:rsid w:val="009F5D8E"/>
  </w:style>
  <w:style w:type="paragraph" w:styleId="BalloonText">
    <w:name w:val="Balloon Text"/>
    <w:basedOn w:val="Normal"/>
    <w:link w:val="BalloonTextChar"/>
    <w:uiPriority w:val="99"/>
    <w:semiHidden/>
    <w:unhideWhenUsed/>
    <w:rsid w:val="00803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363"/>
    <w:rPr>
      <w:rFonts w:ascii="Lucida Grande" w:hAnsi="Lucida Grande" w:cs="Lucida Grande"/>
      <w:sz w:val="18"/>
      <w:szCs w:val="18"/>
    </w:rPr>
  </w:style>
  <w:style w:type="character" w:customStyle="1" w:styleId="Heading2Char">
    <w:name w:val="Heading 2 Char"/>
    <w:basedOn w:val="DefaultParagraphFont"/>
    <w:link w:val="Heading2"/>
    <w:uiPriority w:val="1"/>
    <w:rsid w:val="00973176"/>
    <w:rPr>
      <w:rFonts w:ascii="Arial" w:eastAsia="Arial" w:hAnsi="Arial"/>
      <w:b/>
      <w:bCs/>
      <w:lang w:val="en-US"/>
    </w:rPr>
  </w:style>
  <w:style w:type="paragraph" w:styleId="BodyText">
    <w:name w:val="Body Text"/>
    <w:basedOn w:val="Normal"/>
    <w:link w:val="BodyTextChar"/>
    <w:uiPriority w:val="1"/>
    <w:qFormat/>
    <w:rsid w:val="002A2112"/>
    <w:pPr>
      <w:widowControl w:val="0"/>
      <w:ind w:left="463" w:hanging="360"/>
    </w:pPr>
    <w:rPr>
      <w:rFonts w:ascii="Arial" w:eastAsia="Arial" w:hAnsi="Arial"/>
      <w:lang w:val="en-US"/>
    </w:rPr>
  </w:style>
  <w:style w:type="character" w:customStyle="1" w:styleId="BodyTextChar">
    <w:name w:val="Body Text Char"/>
    <w:basedOn w:val="DefaultParagraphFont"/>
    <w:link w:val="BodyText"/>
    <w:uiPriority w:val="1"/>
    <w:rsid w:val="002A2112"/>
    <w:rPr>
      <w:rFonts w:ascii="Arial" w:eastAsia="Arial" w:hAnsi="Arial"/>
      <w:lang w:val="en-US"/>
    </w:rPr>
  </w:style>
  <w:style w:type="paragraph" w:customStyle="1" w:styleId="Default">
    <w:name w:val="Default"/>
    <w:rsid w:val="00E0784A"/>
    <w:pPr>
      <w:suppressAutoHyphens/>
      <w:autoSpaceDE w:val="0"/>
      <w:autoSpaceDN w:val="0"/>
      <w:textAlignment w:val="baseline"/>
    </w:pPr>
    <w:rPr>
      <w:rFonts w:ascii="Arial" w:eastAsia="Calibri" w:hAnsi="Arial" w:cs="Arial"/>
      <w:color w:val="000000"/>
    </w:rPr>
  </w:style>
  <w:style w:type="paragraph" w:customStyle="1" w:styleId="StyleBodyTextArial">
    <w:name w:val="Style Body Text + Arial"/>
    <w:basedOn w:val="BodyText"/>
    <w:rsid w:val="002849E6"/>
    <w:pPr>
      <w:widowControl/>
      <w:numPr>
        <w:numId w:val="29"/>
      </w:numPr>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C5D354C424547BC187B2749471131"/>
        <w:category>
          <w:name w:val="General"/>
          <w:gallery w:val="placeholder"/>
        </w:category>
        <w:types>
          <w:type w:val="bbPlcHdr"/>
        </w:types>
        <w:behaviors>
          <w:behavior w:val="content"/>
        </w:behaviors>
        <w:guid w:val="{945ADB77-F21F-D840-896E-B162CDB5455C}"/>
      </w:docPartPr>
      <w:docPartBody>
        <w:p w:rsidR="00A858EA" w:rsidRDefault="00A858EA" w:rsidP="00A858EA">
          <w:pPr>
            <w:pStyle w:val="CAEC5D354C424547BC187B2749471131"/>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A"/>
    <w:rsid w:val="00050C61"/>
    <w:rsid w:val="00086361"/>
    <w:rsid w:val="000D5BF5"/>
    <w:rsid w:val="001A165E"/>
    <w:rsid w:val="001B73E0"/>
    <w:rsid w:val="001C47FA"/>
    <w:rsid w:val="002318D4"/>
    <w:rsid w:val="00246D18"/>
    <w:rsid w:val="0028238A"/>
    <w:rsid w:val="002A36DF"/>
    <w:rsid w:val="002B1164"/>
    <w:rsid w:val="002B6A7D"/>
    <w:rsid w:val="00307BA9"/>
    <w:rsid w:val="00331619"/>
    <w:rsid w:val="00362368"/>
    <w:rsid w:val="004D7466"/>
    <w:rsid w:val="00532F9C"/>
    <w:rsid w:val="005F336C"/>
    <w:rsid w:val="0065798A"/>
    <w:rsid w:val="00744170"/>
    <w:rsid w:val="00796170"/>
    <w:rsid w:val="00815F9C"/>
    <w:rsid w:val="00835889"/>
    <w:rsid w:val="00862090"/>
    <w:rsid w:val="008B6E23"/>
    <w:rsid w:val="009132FB"/>
    <w:rsid w:val="00933FAD"/>
    <w:rsid w:val="00936E3F"/>
    <w:rsid w:val="00940ED1"/>
    <w:rsid w:val="0096240A"/>
    <w:rsid w:val="009876B3"/>
    <w:rsid w:val="009D6BA9"/>
    <w:rsid w:val="00A816BE"/>
    <w:rsid w:val="00A858EA"/>
    <w:rsid w:val="00B87CB5"/>
    <w:rsid w:val="00C76A33"/>
    <w:rsid w:val="00D04605"/>
    <w:rsid w:val="00D4173F"/>
    <w:rsid w:val="00D45455"/>
    <w:rsid w:val="00D917BD"/>
    <w:rsid w:val="00DD3BBE"/>
    <w:rsid w:val="00E13D37"/>
    <w:rsid w:val="00E532BD"/>
    <w:rsid w:val="00ED0B63"/>
    <w:rsid w:val="00F33946"/>
    <w:rsid w:val="00FB6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E46D9"/>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C5D354C424547BC187B2749471131">
    <w:name w:val="CAEC5D354C424547BC187B2749471131"/>
    <w:rsid w:val="00A85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0ff9f85-ce29-4f3f-ac0e-c1ce8981d81a" ContentTypeId="0x0101"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2AFA9CCC037D45B4E2CBCB5B7F4B65" ma:contentTypeVersion="48" ma:contentTypeDescription="Create a new document." ma:contentTypeScope="" ma:versionID="357e8c1c3798fd6b202f2f01a2cd271c">
  <xsd:schema xmlns:xsd="http://www.w3.org/2001/XMLSchema" xmlns:xs="http://www.w3.org/2001/XMLSchema" xmlns:p="http://schemas.microsoft.com/office/2006/metadata/properties" xmlns:ns2="f2b78acb-a125-42ee-931d-35b42eaca4cf" xmlns:ns3="e94a2be7-e0d5-4c63-99e9-8f580f7b35ef" xmlns:ns4="04cde6ca-c90c-4fbd-bf17-f1ad4db28d05" xmlns:ns5="4cef33f6-0b94-4469-81c5-7e0e6c9cbda3" xmlns:ns6="f7120003-6b56-41f5-81af-107dfe9b07ca" targetNamespace="http://schemas.microsoft.com/office/2006/metadata/properties" ma:root="true" ma:fieldsID="63029f24a0688f42c75317b48765c551" ns2:_="" ns3:_="" ns4:_="" ns5:_="" ns6:_="">
    <xsd:import namespace="f2b78acb-a125-42ee-931d-35b42eaca4cf"/>
    <xsd:import namespace="e94a2be7-e0d5-4c63-99e9-8f580f7b35ef"/>
    <xsd:import namespace="04cde6ca-c90c-4fbd-bf17-f1ad4db28d05"/>
    <xsd:import namespace="4cef33f6-0b94-4469-81c5-7e0e6c9cbda3"/>
    <xsd:import namespace="f7120003-6b56-41f5-81af-107dfe9b07ca"/>
    <xsd:element name="properties">
      <xsd:complexType>
        <xsd:sequence>
          <xsd:element name="documentManagement">
            <xsd:complexType>
              <xsd:all>
                <xsd:element ref="ns2:DocumentDescription" minOccurs="0"/>
                <xsd:element ref="ns2:DocumentAuthor" minOccurs="0"/>
                <xsd:element ref="ns2:ProtectiveClassification" minOccurs="0"/>
                <xsd:element ref="ns3:Date_x0020_received" minOccurs="0"/>
                <xsd:element ref="ns4:Evaluation_x0020_Status"/>
                <xsd:element ref="ns4:Grade" minOccurs="0"/>
                <xsd:element ref="ns4:HR_x0020_Contact"/>
                <xsd:element ref="ns3:DBS_x0020_assessment_x0020_carried"/>
                <xsd:element ref="ns3:DBS_x0020_type"/>
                <xsd:element ref="ns2:Document_x0020_Description" minOccurs="0"/>
                <xsd:element ref="ns2:TaxKeywordTaxHTField" minOccurs="0"/>
                <xsd:element ref="ns2:l1c2f45cb913413195fefa0ed1a24d84" minOccurs="0"/>
                <xsd:element ref="ns2:febcb389c47c4530afe6acfa103de16c" minOccurs="0"/>
                <xsd:element ref="ns5:MediaServiceMetadata" minOccurs="0"/>
                <xsd:element ref="ns5:MediaServiceFastMetadata" minOccurs="0"/>
                <xsd:element ref="ns2:TaxCatchAllLabel" minOccurs="0"/>
                <xsd:element ref="ns2:TaxCatchAll" minOccurs="0"/>
                <xsd:element ref="ns6:SharedWithUsers"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Document_x0020_Description" ma:index="16" nillable="true" ma:displayName="Document Description" ma:internalName="Document_x0020_Description">
      <xsd:simpleType>
        <xsd:restriction base="dms:Note">
          <xsd:maxLength value="255"/>
        </xsd:restriction>
      </xsd:simpleType>
    </xsd:element>
    <xsd:element name="TaxKeywordTaxHTField" ma:index="17"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l1c2f45cb913413195fefa0ed1a24d84" ma:index="20"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febcb389c47c4530afe6acfa103de16c" ma:index="21"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42e8511-31ac-4b27-8111-306c6a35221e}"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f42e8511-31ac-4b27-8111-306c6a35221e}"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4a2be7-e0d5-4c63-99e9-8f580f7b35ef" elementFormDefault="qualified">
    <xsd:import namespace="http://schemas.microsoft.com/office/2006/documentManagement/types"/>
    <xsd:import namespace="http://schemas.microsoft.com/office/infopath/2007/PartnerControls"/>
    <xsd:element name="Date_x0020_received" ma:index="6" nillable="true" ma:displayName="Date received" ma:default="[today]" ma:format="DateOnly" ma:internalName="Date_x0020_received">
      <xsd:simpleType>
        <xsd:restriction base="dms:DateTime"/>
      </xsd:simpleType>
    </xsd:element>
    <xsd:element name="DBS_x0020_assessment_x0020_carried" ma:index="14" ma:displayName="DBS assessment carried out" ma:default="No" ma:format="Dropdown" ma:internalName="DBS_x0020_assessment_x0020_carried" ma:readOnly="false">
      <xsd:simpleType>
        <xsd:restriction base="dms:Choice">
          <xsd:enumeration value="Yes"/>
          <xsd:enumeration value="No"/>
          <xsd:enumeration value="TBC"/>
        </xsd:restriction>
      </xsd:simpleType>
    </xsd:element>
    <xsd:element name="DBS_x0020_type" ma:index="15" ma:displayName="DBS type" ma:default="Standard DBS" ma:format="Dropdown" ma:internalName="DBS_x0020_type" ma:readOnly="false">
      <xsd:simpleType>
        <xsd:restriction base="dms:Choice">
          <xsd:enumeration value="Standard DBS"/>
          <xsd:enumeration value="Enhanced DBS"/>
          <xsd:enumeration value="Enhanced with Children’s Barred List check"/>
          <xsd:enumeration value="Enhanced with Adults Barred List check"/>
          <xsd:enumeration value="Enhanced with Childrens and Adults Barred List check"/>
          <xsd:enumeration value="Disclosure Scotland"/>
          <xsd:enumeration value="Not required"/>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04cde6ca-c90c-4fbd-bf17-f1ad4db28d05" elementFormDefault="qualified">
    <xsd:import namespace="http://schemas.microsoft.com/office/2006/documentManagement/types"/>
    <xsd:import namespace="http://schemas.microsoft.com/office/infopath/2007/PartnerControls"/>
    <xsd:element name="Evaluation_x0020_Status" ma:index="11" ma:displayName="Evaluation Status" ma:default="Provisional" ma:format="Dropdown" ma:internalName="Evaluation_x0020_Status" ma:readOnly="false">
      <xsd:simpleType>
        <xsd:restriction base="dms:Choice">
          <xsd:enumeration value="Provisional"/>
          <xsd:enumeration value="Finalised"/>
        </xsd:restriction>
      </xsd:simpleType>
    </xsd:element>
    <xsd:element name="Grade" ma:index="12" nillable="true" ma:displayName="Grade" ma:format="Dropdown" ma:internalName="Grade" ma:readOnly="false">
      <xsd:simpleType>
        <xsd:restriction base="dms:Choice">
          <xsd:enumeration value="COA"/>
          <xsd:enumeration value="COB"/>
          <xsd:enumeration value="CSRA"/>
          <xsd:enumeration value="CSRB"/>
          <xsd:enumeration value="17"/>
          <xsd:enumeration value="16"/>
          <xsd:enumeration value="15"/>
          <xsd:enumeration value="14"/>
          <xsd:enumeration value="13"/>
          <xsd:enumeration value="12"/>
          <xsd:enumeration value="11"/>
          <xsd:enumeration value="10"/>
          <xsd:enumeration value="9"/>
          <xsd:enumeration value="8"/>
          <xsd:enumeration value="7"/>
          <xsd:enumeration value="6"/>
          <xsd:enumeration value="5"/>
          <xsd:enumeration value="4"/>
          <xsd:enumeration value="3"/>
          <xsd:enumeration value="2"/>
          <xsd:enumeration value="1b"/>
          <xsd:enumeration value="1a"/>
          <xsd:enumeration value="1c"/>
          <xsd:enumeration value="TBC"/>
        </xsd:restriction>
      </xsd:simpleType>
    </xsd:element>
    <xsd:element name="HR_x0020_Contact" ma:index="13" ma:displayName="HR Contact" ma:list="UserInfo" ma:SharePointGroup="0" ma:internalName="HR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ef33f6-0b94-4469-81c5-7e0e6c9cbda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TaxCatchAll xmlns="f2b78acb-a125-42ee-931d-35b42eaca4cf"/>
    <febcb389c47c4530afe6acfa103de16c xmlns="f2b78acb-a125-42ee-931d-35b42eaca4cf">
      <Terms xmlns="http://schemas.microsoft.com/office/infopath/2007/PartnerControls"/>
    </febcb389c47c4530afe6acfa103de16c>
    <DocumentAuthor xmlns="f2b78acb-a125-42ee-931d-35b42eaca4cf">
      <UserInfo>
        <DisplayName>Edrupt, Jacqueline</DisplayName>
        <AccountId>43</AccountId>
        <AccountType/>
      </UserInfo>
    </DocumentAuthor>
    <ProtectiveClassification xmlns="f2b78acb-a125-42ee-931d-35b42eaca4cf" xsi:nil="true"/>
    <DocumentDescription xmlns="f2b78acb-a125-42ee-931d-35b42eaca4cf">New Post Indicative Grade 17 Renewal Restructure January 2021</DocumentDescription>
    <Grade xmlns="04cde6ca-c90c-4fbd-bf17-f1ad4db28d05">17</Grade>
    <Document_x0020_Description xmlns="f2b78acb-a125-42ee-931d-35b42eaca4cf" xsi:nil="true"/>
    <DBS_x0020_type xmlns="e94a2be7-e0d5-4c63-99e9-8f580f7b35ef">Not required</DBS_x0020_type>
    <Evaluation_x0020_Status xmlns="04cde6ca-c90c-4fbd-bf17-f1ad4db28d05">Finalised</Evaluation_x0020_Status>
    <DBS_x0020_assessment_x0020_carried xmlns="e94a2be7-e0d5-4c63-99e9-8f580f7b35ef">No</DBS_x0020_assessment_x0020_carried>
    <TaxCatchAllLabel xmlns="f2b78acb-a125-42ee-931d-35b42eaca4cf"/>
    <Date_x0020_received xmlns="e94a2be7-e0d5-4c63-99e9-8f580f7b35ef">2021-01-22T00:00:00+00:00</Date_x0020_received>
    <HR_x0020_Contact xmlns="04cde6ca-c90c-4fbd-bf17-f1ad4db28d05">
      <UserInfo>
        <DisplayName>Edrupt, Jacqueline</DisplayName>
        <AccountId>43</AccountId>
        <AccountType/>
      </UserInfo>
    </HR_x0020_Contact>
  </documentManagement>
</p:properties>
</file>

<file path=customXml/itemProps1.xml><?xml version="1.0" encoding="utf-8"?>
<ds:datastoreItem xmlns:ds="http://schemas.openxmlformats.org/officeDocument/2006/customXml" ds:itemID="{4113C28A-30CB-4C24-AEDC-F68E7296F379}">
  <ds:schemaRefs>
    <ds:schemaRef ds:uri="Microsoft.SharePoint.Taxonomy.ContentTypeSync"/>
  </ds:schemaRefs>
</ds:datastoreItem>
</file>

<file path=customXml/itemProps2.xml><?xml version="1.0" encoding="utf-8"?>
<ds:datastoreItem xmlns:ds="http://schemas.openxmlformats.org/officeDocument/2006/customXml" ds:itemID="{D8A7668A-D942-4A62-8F9A-3E22001CBF94}">
  <ds:schemaRefs>
    <ds:schemaRef ds:uri="http://schemas.openxmlformats.org/officeDocument/2006/bibliography"/>
  </ds:schemaRefs>
</ds:datastoreItem>
</file>

<file path=customXml/itemProps3.xml><?xml version="1.0" encoding="utf-8"?>
<ds:datastoreItem xmlns:ds="http://schemas.openxmlformats.org/officeDocument/2006/customXml" ds:itemID="{CAE78CD3-D5D8-4022-ADAB-56D8B017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94a2be7-e0d5-4c63-99e9-8f580f7b35ef"/>
    <ds:schemaRef ds:uri="04cde6ca-c90c-4fbd-bf17-f1ad4db28d05"/>
    <ds:schemaRef ds:uri="4cef33f6-0b94-4469-81c5-7e0e6c9cbda3"/>
    <ds:schemaRef ds:uri="f7120003-6b56-41f5-81af-107dfe9b0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A3D6A-2A7A-4630-92E5-13BE85F1F93D}">
  <ds:schemaRefs>
    <ds:schemaRef ds:uri="http://schemas.microsoft.com/sharepoint/v3/contenttype/forms"/>
  </ds:schemaRefs>
</ds:datastoreItem>
</file>

<file path=customXml/itemProps5.xml><?xml version="1.0" encoding="utf-8"?>
<ds:datastoreItem xmlns:ds="http://schemas.openxmlformats.org/officeDocument/2006/customXml" ds:itemID="{46288DEE-9159-4463-A7C0-21BEE5C06D29}">
  <ds:schemaRefs>
    <ds:schemaRef ds:uri="http://schemas.microsoft.com/office/2006/metadata/properties"/>
    <ds:schemaRef ds:uri="http://schemas.microsoft.com/office/infopath/2007/PartnerControls"/>
    <ds:schemaRef ds:uri="f2b78acb-a125-42ee-931d-35b42eaca4cf"/>
    <ds:schemaRef ds:uri="04cde6ca-c90c-4fbd-bf17-f1ad4db28d05"/>
    <ds:schemaRef ds:uri="e94a2be7-e0d5-4c63-99e9-8f580f7b35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Technical and Customer Relations Manager JD</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and Customer Relations Manager JD</dc:title>
  <dc:subject/>
  <dc:creator>One for the Job</dc:creator>
  <cp:keywords/>
  <dc:description/>
  <cp:lastModifiedBy>Rusbatch, Jayne</cp:lastModifiedBy>
  <cp:revision>9</cp:revision>
  <cp:lastPrinted>2019-03-03T14:57:00Z</cp:lastPrinted>
  <dcterms:created xsi:type="dcterms:W3CDTF">2021-05-27T14:19:00Z</dcterms:created>
  <dcterms:modified xsi:type="dcterms:W3CDTF">2023-09-25T14:52:00Z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0x010100012AFA9CCC037D45B4E2CBCB5B7F4B65</vt:lpwstr>
  </property>
  <property fmtid="{D5CDD505-2E9C-101B-9397-08002B2CF9AE}" pid="3" name="TaxKeyword">
    <vt:lpwstr/>
  </property>
  <property fmtid="{D5CDD505-2E9C-101B-9397-08002B2CF9AE}" pid="4" name="MSTopic">
    <vt:lpwstr>563;#Job description|68654b91-da6c-492a-9a71-9ca6a8e0b7ae</vt:lpwstr>
  </property>
  <property fmtid="{D5CDD505-2E9C-101B-9397-08002B2CF9AE}" pid="5" name="OrganisationalUnit">
    <vt:lpwstr/>
  </property>
  <property fmtid="{D5CDD505-2E9C-101B-9397-08002B2CF9AE}" pid="6" name="oc860c5cd3c94af7b3517658b4957d5e">
    <vt:lpwstr/>
  </property>
  <property fmtid="{D5CDD505-2E9C-101B-9397-08002B2CF9AE}" pid="7" name="Activity">
    <vt:lpwstr/>
  </property>
  <property fmtid="{D5CDD505-2E9C-101B-9397-08002B2CF9AE}" pid="8" name="_docset_NoMedatataSyncRequired">
    <vt:lpwstr>False</vt:lpwstr>
  </property>
</Properties>
</file>